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4" w:rsidRPr="00993CC4" w:rsidRDefault="0053021A" w:rsidP="0053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21A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C16DCFD" wp14:editId="7428CBEB">
            <wp:extent cx="822960" cy="907415"/>
            <wp:effectExtent l="19050" t="0" r="0" b="0"/>
            <wp:docPr id="1" name="Рисунок 6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C4" w:rsidRPr="00993CC4" w:rsidRDefault="00993CC4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CC4" w:rsidRPr="00993CC4" w:rsidRDefault="00993CC4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«ОТДЕЛ ОБРАЗОВАНИЯ АДМИНИСТРАЦИИ МЯСНИКОВСКОГО РАЙОНА»</w:t>
      </w: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П Р И К А З</w:t>
      </w: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48190F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 </w:t>
      </w:r>
      <w:r w:rsidR="0059744E" w:rsidRPr="0059744E">
        <w:rPr>
          <w:rFonts w:ascii="Times New Roman" w:hAnsi="Times New Roman" w:cs="Times New Roman"/>
          <w:sz w:val="28"/>
          <w:szCs w:val="28"/>
        </w:rPr>
        <w:t xml:space="preserve"> 202</w:t>
      </w:r>
      <w:r w:rsidR="00D019CA">
        <w:rPr>
          <w:rFonts w:ascii="Times New Roman" w:hAnsi="Times New Roman" w:cs="Times New Roman"/>
          <w:sz w:val="28"/>
          <w:szCs w:val="28"/>
        </w:rPr>
        <w:t>1</w:t>
      </w:r>
      <w:r w:rsidR="0059744E" w:rsidRPr="0059744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ADF">
        <w:rPr>
          <w:rFonts w:ascii="Times New Roman" w:hAnsi="Times New Roman" w:cs="Times New Roman"/>
          <w:sz w:val="28"/>
          <w:szCs w:val="28"/>
        </w:rPr>
        <w:t>5</w:t>
      </w:r>
      <w:r w:rsidR="0059744E" w:rsidRPr="00597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44E" w:rsidRPr="0059744E" w:rsidRDefault="0059744E" w:rsidP="0003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F32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Чалтырь</w:t>
      </w:r>
    </w:p>
    <w:p w:rsidR="00F322E4" w:rsidRDefault="00F322E4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2E4" w:rsidRDefault="00F322E4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782FA6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закреплении  территории</w:t>
      </w:r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9744E" w:rsidRPr="00782FA6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Мясниковский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59744E" w:rsidRPr="00782FA6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за образовательными организациями </w:t>
      </w:r>
    </w:p>
    <w:p w:rsidR="0059744E" w:rsidRPr="00782FA6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Мясниковского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района в 202</w:t>
      </w:r>
      <w:r w:rsidR="00F322E4" w:rsidRPr="00782FA6">
        <w:rPr>
          <w:rFonts w:ascii="Times New Roman" w:hAnsi="Times New Roman" w:cs="Times New Roman"/>
          <w:b/>
          <w:sz w:val="28"/>
          <w:szCs w:val="28"/>
        </w:rPr>
        <w:t>1</w:t>
      </w:r>
      <w:r w:rsidRPr="00782F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82FA6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744E" w:rsidRPr="0059744E" w:rsidRDefault="00733A35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44E" w:rsidRPr="0059744E">
        <w:rPr>
          <w:rFonts w:ascii="Times New Roman" w:hAnsi="Times New Roman" w:cs="Times New Roman"/>
          <w:sz w:val="28"/>
          <w:szCs w:val="28"/>
        </w:rPr>
        <w:t xml:space="preserve">В соответствии   </w:t>
      </w:r>
      <w:proofErr w:type="gramStart"/>
      <w:r w:rsidR="0059744E" w:rsidRPr="0059744E">
        <w:rPr>
          <w:rFonts w:ascii="Times New Roman" w:hAnsi="Times New Roman" w:cs="Times New Roman"/>
          <w:sz w:val="28"/>
          <w:szCs w:val="28"/>
        </w:rPr>
        <w:t>с  ч.</w:t>
      </w:r>
      <w:proofErr w:type="gramEnd"/>
      <w:r w:rsidR="0059744E" w:rsidRPr="0059744E">
        <w:rPr>
          <w:rFonts w:ascii="Times New Roman" w:hAnsi="Times New Roman" w:cs="Times New Roman"/>
          <w:sz w:val="28"/>
          <w:szCs w:val="28"/>
        </w:rPr>
        <w:t xml:space="preserve"> 3 ст. 67  Федерального закона от 29.12.2012. №273-ФЗ «Об </w:t>
      </w:r>
      <w:proofErr w:type="gramStart"/>
      <w:r w:rsidR="0059744E" w:rsidRPr="0059744E">
        <w:rPr>
          <w:rFonts w:ascii="Times New Roman" w:hAnsi="Times New Roman" w:cs="Times New Roman"/>
          <w:sz w:val="28"/>
          <w:szCs w:val="28"/>
        </w:rPr>
        <w:t>образовании  в</w:t>
      </w:r>
      <w:proofErr w:type="gramEnd"/>
      <w:r w:rsidR="0059744E" w:rsidRPr="0059744E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782FA6" w:rsidRPr="00782FA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="0059744E" w:rsidRPr="0059744E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обучающихся в общеобразовательные организации (далее-ОО) </w:t>
      </w:r>
      <w:proofErr w:type="spellStart"/>
      <w:r w:rsidR="0059744E" w:rsidRPr="0059744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59744E" w:rsidRPr="0059744E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59744E" w:rsidRPr="00782FA6" w:rsidRDefault="0059744E" w:rsidP="00782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1.Закрепить конкретные  территории  муниципального образования «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район» за муниципальными образовательными  организациями  на 202</w:t>
      </w:r>
      <w:r w:rsidR="003263F4">
        <w:rPr>
          <w:rFonts w:ascii="Times New Roman" w:hAnsi="Times New Roman" w:cs="Times New Roman"/>
          <w:sz w:val="28"/>
          <w:szCs w:val="28"/>
        </w:rPr>
        <w:t>1</w:t>
      </w:r>
      <w:r w:rsidRPr="0059744E">
        <w:rPr>
          <w:rFonts w:ascii="Times New Roman" w:hAnsi="Times New Roman" w:cs="Times New Roman"/>
          <w:sz w:val="28"/>
          <w:szCs w:val="28"/>
        </w:rPr>
        <w:t>-202</w:t>
      </w:r>
      <w:r w:rsidR="003263F4">
        <w:rPr>
          <w:rFonts w:ascii="Times New Roman" w:hAnsi="Times New Roman" w:cs="Times New Roman"/>
          <w:sz w:val="28"/>
          <w:szCs w:val="28"/>
        </w:rPr>
        <w:t>2</w:t>
      </w:r>
      <w:r w:rsidRPr="0059744E">
        <w:rPr>
          <w:rFonts w:ascii="Times New Roman" w:hAnsi="Times New Roman" w:cs="Times New Roman"/>
          <w:sz w:val="28"/>
          <w:szCs w:val="28"/>
        </w:rPr>
        <w:t xml:space="preserve"> учебный  год согласно приложению.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2. Руководителям  общеобразовательных организаций: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2.1.  Руководствоваться данным приказом при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приеме  обучающихся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в 202</w:t>
      </w:r>
      <w:r w:rsidR="002B29E9">
        <w:rPr>
          <w:rFonts w:ascii="Times New Roman" w:hAnsi="Times New Roman" w:cs="Times New Roman"/>
          <w:sz w:val="28"/>
          <w:szCs w:val="28"/>
        </w:rPr>
        <w:t>1</w:t>
      </w:r>
      <w:r w:rsidRPr="0059744E">
        <w:rPr>
          <w:rFonts w:ascii="Times New Roman" w:hAnsi="Times New Roman" w:cs="Times New Roman"/>
          <w:sz w:val="28"/>
          <w:szCs w:val="28"/>
        </w:rPr>
        <w:t>-202</w:t>
      </w:r>
      <w:r w:rsidR="002B29E9">
        <w:rPr>
          <w:rFonts w:ascii="Times New Roman" w:hAnsi="Times New Roman" w:cs="Times New Roman"/>
          <w:sz w:val="28"/>
          <w:szCs w:val="28"/>
        </w:rPr>
        <w:t>2</w:t>
      </w:r>
      <w:r w:rsidRPr="0059744E">
        <w:rPr>
          <w:rFonts w:ascii="Times New Roman" w:hAnsi="Times New Roman" w:cs="Times New Roman"/>
          <w:sz w:val="28"/>
          <w:szCs w:val="28"/>
        </w:rPr>
        <w:t xml:space="preserve">   учебном году.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Разместить  данный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приказ на сайте  и информационных стендах образовательной организации в течение 10 дней после издания приказа</w:t>
      </w:r>
      <w:r w:rsidR="00917B2D">
        <w:rPr>
          <w:rFonts w:ascii="Times New Roman" w:hAnsi="Times New Roman" w:cs="Times New Roman"/>
          <w:sz w:val="28"/>
          <w:szCs w:val="28"/>
        </w:rPr>
        <w:t>.</w:t>
      </w:r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Толохян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И.Г., старшему методисту, разместить данный приказ на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сайте  МУ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«Отдел образования».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Мосенцевой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Т.Л., ведущему специалисту отдела, довести данный приказ до сведения руководителей  в 3-дневный срок со дня издания приказа.</w:t>
      </w:r>
    </w:p>
    <w:p w:rsidR="001B6F08" w:rsidRDefault="001B6F08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lastRenderedPageBreak/>
        <w:t>3. Контроль  исполнения     приказа оставляю за собой.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ab/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Р.В.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Бзезян</w:t>
      </w:r>
      <w:proofErr w:type="spellEnd"/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50C" w:rsidRDefault="00F7250C" w:rsidP="00CF2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50C" w:rsidRDefault="00F7250C" w:rsidP="00CF2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CF28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Приложение к приказу  от </w:t>
      </w:r>
      <w:r w:rsidR="001B6F08">
        <w:rPr>
          <w:rFonts w:ascii="Times New Roman" w:hAnsi="Times New Roman" w:cs="Times New Roman"/>
          <w:sz w:val="28"/>
          <w:szCs w:val="28"/>
        </w:rPr>
        <w:t xml:space="preserve">26.01. </w:t>
      </w:r>
      <w:r w:rsidRPr="0059744E">
        <w:rPr>
          <w:rFonts w:ascii="Times New Roman" w:hAnsi="Times New Roman" w:cs="Times New Roman"/>
          <w:sz w:val="28"/>
          <w:szCs w:val="28"/>
        </w:rPr>
        <w:t>202</w:t>
      </w:r>
      <w:r w:rsidR="001B6F08">
        <w:rPr>
          <w:rFonts w:ascii="Times New Roman" w:hAnsi="Times New Roman" w:cs="Times New Roman"/>
          <w:sz w:val="28"/>
          <w:szCs w:val="28"/>
        </w:rPr>
        <w:t>1 г. №15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>1.</w:t>
      </w:r>
      <w:r w:rsidRPr="00B6029E">
        <w:rPr>
          <w:rFonts w:ascii="Times New Roman" w:hAnsi="Times New Roman" w:cs="Times New Roman"/>
          <w:b/>
          <w:sz w:val="28"/>
          <w:szCs w:val="28"/>
        </w:rPr>
        <w:tab/>
        <w:t xml:space="preserve">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№1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Чалтырь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744E">
        <w:rPr>
          <w:rFonts w:ascii="Times New Roman" w:hAnsi="Times New Roman" w:cs="Times New Roman"/>
          <w:sz w:val="28"/>
          <w:szCs w:val="28"/>
        </w:rPr>
        <w:t>Чорваха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3-й линии до ул. Социалистическая,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3-й линии до ул. Ростовская,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 ул. Ростовская до ул. Социалистическая,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Карла Маркса, ул.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Советская,  ул.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Ленина,  ул. Пионерская,  ул. Курганная,  ул. Жукова,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Тащияна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Шагиняна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Патканяна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Победы,  ул.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Западная,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Гагарина,  ул.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Скалистая,  ул. Сады,  ул. Луговая,  ул. Речная,  ул. Южная,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8-я линия, 7-я линия от ул. Ленина до ул. Шаумяна,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6-я линия от ул. Пионерская до ул. Шаумяна,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5-я линия от ул. Пионерская до ул. Шаумяна,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4-я линия от ул. Пионерская до ул. Шаумяна,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9-я линия,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Абовяна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р. Мокрый Чалтырь,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Узкая,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Дабахяна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 1-ый тупик, 2-й тупик, ул. Экологическая,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Лазоревая, ул. Артюхова от ул. Красноармейская до южной окраины с. Чалтырь, ул. 50 лет Победы,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Красноармейская  до ул. Гагарина,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ул.Налбандяна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Абовяна до ул. Скалистая,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Красноармейская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 до ул. Ростовская,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3-я линия  </w:t>
      </w:r>
      <w:r w:rsidR="008412AA">
        <w:rPr>
          <w:rFonts w:ascii="Times New Roman" w:hAnsi="Times New Roman" w:cs="Times New Roman"/>
          <w:sz w:val="28"/>
          <w:szCs w:val="28"/>
        </w:rPr>
        <w:t xml:space="preserve"> до </w:t>
      </w: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r w:rsidR="008412AA">
        <w:rPr>
          <w:rFonts w:ascii="Times New Roman" w:hAnsi="Times New Roman" w:cs="Times New Roman"/>
          <w:sz w:val="28"/>
          <w:szCs w:val="28"/>
        </w:rPr>
        <w:t>Шаумяна;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4-я линия до ул. Шаумяна, х. Мокрый Чалтырь.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>2.</w:t>
      </w:r>
      <w:r w:rsidRPr="00B6029E">
        <w:rPr>
          <w:rFonts w:ascii="Times New Roman" w:hAnsi="Times New Roman" w:cs="Times New Roman"/>
          <w:b/>
          <w:sz w:val="28"/>
          <w:szCs w:val="28"/>
        </w:rPr>
        <w:tab/>
        <w:t xml:space="preserve">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№2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Чалтырь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Шаумяна   до ул. 7-я  линия,  ул. Микояна  до ул. 7-я линия,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Комсомольская от ул. 5-я линия до ул. 7-я  линия,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Октябрьская от балки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Хавалы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ул. 7-я  линия,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Первомайская от ул.6-ой линии до северной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окраины  с.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Чалтырь,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Пролетарская  от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2-й линии   до  ул. 6-й  линии,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3-й линии до  ул. Хач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6-я линия от ул. Шаумяна  до ул. Первомайская,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5-я линия от ул. Шаумяна до ул. Пролетарская,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4-я линия от ул. Шаумяна до ул. Пролетарская,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3-я линия от ул. Шаумяна  до ул. Восточная,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2-я линия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ул. Пролетарская,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Северная, 1-я линия, 6-й тупик, 5-й тупик, 4-й тупик, 3-й тупик,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8-й тупик, ул. Хач –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ул. Шаумяна,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Чорваха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3-й линии,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Сарьяна от балки Узкая до 7-й линии,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Хошаф-Чорвах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     с. Крым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Крым, ул. Ленина до 5-й линии с. Крым.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3.Территория,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№3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с. Крым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Первомайская  от №1 «Б» до  №30, ул. 2-я Пролетарская  от №2 до №44,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Медиков, ул.  А.В.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Ялтыряна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№1 до №40,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1 –й тупик от №1 до №17, ул. 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Секизяна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№2 до №30,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Большесальская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№13 до №71, ул. 21-ая линия от №1 до №16,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23-я линия от №1 до №15, ул. 25-я линия от №1 до №11,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27-я линия от №1 до №10, ул. 29-я линия от №1 до №8,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13-я линия от №13 до №21,  ул. 1-я линия от №1 до №8,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3-я линия от №1 до №15, ул. 5-я линия от №1 до №14,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Советская от №1 до №24, ул. 11-я линия от ул. Пролетарской до ул. Социалистической в с.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Чалтырь</w:t>
      </w:r>
      <w:r w:rsidR="004B67A8">
        <w:rPr>
          <w:rFonts w:ascii="Times New Roman" w:hAnsi="Times New Roman" w:cs="Times New Roman"/>
          <w:sz w:val="28"/>
          <w:szCs w:val="28"/>
        </w:rPr>
        <w:t xml:space="preserve">, </w:t>
      </w:r>
      <w:r w:rsidR="001B29B5">
        <w:rPr>
          <w:rFonts w:ascii="Times New Roman" w:hAnsi="Times New Roman" w:cs="Times New Roman"/>
          <w:sz w:val="28"/>
          <w:szCs w:val="28"/>
        </w:rPr>
        <w:t xml:space="preserve"> </w:t>
      </w:r>
      <w:r w:rsidR="004B67A8">
        <w:rPr>
          <w:rFonts w:ascii="Times New Roman" w:hAnsi="Times New Roman" w:cs="Times New Roman"/>
          <w:sz w:val="28"/>
          <w:szCs w:val="28"/>
        </w:rPr>
        <w:t>у</w:t>
      </w:r>
      <w:r w:rsidR="003F3B6B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="003F3B6B"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 w:rsidR="003F3B6B">
        <w:rPr>
          <w:rFonts w:ascii="Times New Roman" w:hAnsi="Times New Roman" w:cs="Times New Roman"/>
          <w:sz w:val="28"/>
          <w:szCs w:val="28"/>
        </w:rPr>
        <w:t>Джелаухова</w:t>
      </w:r>
      <w:proofErr w:type="spellEnd"/>
      <w:r w:rsidR="003F3B6B">
        <w:rPr>
          <w:rFonts w:ascii="Times New Roman" w:hAnsi="Times New Roman" w:cs="Times New Roman"/>
          <w:sz w:val="28"/>
          <w:szCs w:val="28"/>
        </w:rPr>
        <w:t xml:space="preserve">, </w:t>
      </w:r>
      <w:r w:rsidR="001B29B5">
        <w:rPr>
          <w:rFonts w:ascii="Times New Roman" w:hAnsi="Times New Roman" w:cs="Times New Roman"/>
          <w:sz w:val="28"/>
          <w:szCs w:val="28"/>
        </w:rPr>
        <w:t xml:space="preserve"> </w:t>
      </w:r>
      <w:r w:rsidR="003F3B6B">
        <w:rPr>
          <w:rFonts w:ascii="Times New Roman" w:hAnsi="Times New Roman" w:cs="Times New Roman"/>
          <w:sz w:val="28"/>
          <w:szCs w:val="28"/>
        </w:rPr>
        <w:t xml:space="preserve">ул. М. </w:t>
      </w:r>
      <w:proofErr w:type="spellStart"/>
      <w:r w:rsidR="003F3B6B">
        <w:rPr>
          <w:rFonts w:ascii="Times New Roman" w:hAnsi="Times New Roman" w:cs="Times New Roman"/>
          <w:sz w:val="28"/>
          <w:szCs w:val="28"/>
        </w:rPr>
        <w:t>Пегливановой</w:t>
      </w:r>
      <w:proofErr w:type="spellEnd"/>
      <w:r w:rsidR="003F3B6B">
        <w:rPr>
          <w:rFonts w:ascii="Times New Roman" w:hAnsi="Times New Roman" w:cs="Times New Roman"/>
          <w:sz w:val="28"/>
          <w:szCs w:val="28"/>
        </w:rPr>
        <w:t xml:space="preserve">, </w:t>
      </w:r>
      <w:r w:rsidR="001B29B5">
        <w:rPr>
          <w:rFonts w:ascii="Times New Roman" w:hAnsi="Times New Roman" w:cs="Times New Roman"/>
          <w:sz w:val="28"/>
          <w:szCs w:val="28"/>
        </w:rPr>
        <w:t xml:space="preserve"> </w:t>
      </w:r>
      <w:r w:rsidR="003F3B6B">
        <w:rPr>
          <w:rFonts w:ascii="Times New Roman" w:hAnsi="Times New Roman" w:cs="Times New Roman"/>
          <w:sz w:val="28"/>
          <w:szCs w:val="28"/>
        </w:rPr>
        <w:t xml:space="preserve">ул. Г. </w:t>
      </w:r>
      <w:proofErr w:type="spellStart"/>
      <w:r w:rsidR="003F3B6B">
        <w:rPr>
          <w:rFonts w:ascii="Times New Roman" w:hAnsi="Times New Roman" w:cs="Times New Roman"/>
          <w:sz w:val="28"/>
          <w:szCs w:val="28"/>
        </w:rPr>
        <w:t>Бабияна</w:t>
      </w:r>
      <w:proofErr w:type="spellEnd"/>
      <w:r w:rsidR="003F3B6B">
        <w:rPr>
          <w:rFonts w:ascii="Times New Roman" w:hAnsi="Times New Roman" w:cs="Times New Roman"/>
          <w:sz w:val="28"/>
          <w:szCs w:val="28"/>
        </w:rPr>
        <w:t xml:space="preserve">, </w:t>
      </w:r>
      <w:r w:rsidR="001B29B5">
        <w:rPr>
          <w:rFonts w:ascii="Times New Roman" w:hAnsi="Times New Roman" w:cs="Times New Roman"/>
          <w:sz w:val="28"/>
          <w:szCs w:val="28"/>
        </w:rPr>
        <w:t xml:space="preserve"> </w:t>
      </w:r>
      <w:r w:rsidR="003F3B6B">
        <w:rPr>
          <w:rFonts w:ascii="Times New Roman" w:hAnsi="Times New Roman" w:cs="Times New Roman"/>
          <w:sz w:val="28"/>
          <w:szCs w:val="28"/>
        </w:rPr>
        <w:t xml:space="preserve">ул. А. Суворова, </w:t>
      </w:r>
      <w:r w:rsidR="001B29B5">
        <w:rPr>
          <w:rFonts w:ascii="Times New Roman" w:hAnsi="Times New Roman" w:cs="Times New Roman"/>
          <w:sz w:val="28"/>
          <w:szCs w:val="28"/>
        </w:rPr>
        <w:t xml:space="preserve"> </w:t>
      </w:r>
      <w:r w:rsidR="003F3B6B">
        <w:rPr>
          <w:rFonts w:ascii="Times New Roman" w:hAnsi="Times New Roman" w:cs="Times New Roman"/>
          <w:sz w:val="28"/>
          <w:szCs w:val="28"/>
        </w:rPr>
        <w:t xml:space="preserve">ул. </w:t>
      </w:r>
      <w:r w:rsidR="005B41CE">
        <w:rPr>
          <w:rFonts w:ascii="Times New Roman" w:hAnsi="Times New Roman" w:cs="Times New Roman"/>
          <w:sz w:val="28"/>
          <w:szCs w:val="28"/>
        </w:rPr>
        <w:t>м</w:t>
      </w:r>
      <w:r w:rsidR="003F3B6B">
        <w:rPr>
          <w:rFonts w:ascii="Times New Roman" w:hAnsi="Times New Roman" w:cs="Times New Roman"/>
          <w:sz w:val="28"/>
          <w:szCs w:val="28"/>
        </w:rPr>
        <w:t xml:space="preserve">аршала Жукова, ул. </w:t>
      </w:r>
      <w:proofErr w:type="spellStart"/>
      <w:r w:rsidR="003F3B6B">
        <w:rPr>
          <w:rFonts w:ascii="Times New Roman" w:hAnsi="Times New Roman" w:cs="Times New Roman"/>
          <w:sz w:val="28"/>
          <w:szCs w:val="28"/>
        </w:rPr>
        <w:t>Согомоняна</w:t>
      </w:r>
      <w:proofErr w:type="spellEnd"/>
      <w:r w:rsidR="003F3B6B">
        <w:rPr>
          <w:rFonts w:ascii="Times New Roman" w:hAnsi="Times New Roman" w:cs="Times New Roman"/>
          <w:sz w:val="28"/>
          <w:szCs w:val="28"/>
        </w:rPr>
        <w:t>, ул. Карьерная, пер. Спортивный.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с. Чалтырь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Социалистическая, ул.  Шаумяна от 7-линии   до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Микояна от 7-й линии до 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Комсомольская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от  7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>-ой линии до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Октябрьская от  7-й линии до ул. Ростовская,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Сарьяна от 7-й линии до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Первомайская от 6-й линии до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Пролетарская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от  6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-й линии до балки Узкая (родник Хазах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Чорвах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),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Восточная, ул. Новостроек, ул. Новая, ул. Энергетиков, ул. Баграмяна,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6-я линия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ул.Первомайской</w:t>
      </w:r>
      <w:proofErr w:type="spellEnd"/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до ул. Социалистической,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7 –ой тупик, ул. 9-й тупик, ул. 10-й тупик, ул. 11-й тупик,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lastRenderedPageBreak/>
        <w:t xml:space="preserve">ул. 7-я линия от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ул.Шаумяна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ул.Социалистической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Крымская,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Хояняна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 ул. Суворова, ул. Олимпийская, ул. Центральная,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Нахичеванская,  с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 10-й  линии по 16-ю линии,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Ростовская  от  ул. Социалистическая до ул. Нахичеванская,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5-я линия от ул. Пролетарской до ул. Новостроек,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Ростовской до южной окраины села, ул. Гаражная,</w:t>
      </w:r>
      <w:r w:rsidR="004B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 СТ «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», ДНТ «Озерный».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4.Территория,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Чалтырской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средней общеобразовательной школы №11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Чалтырь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Абовяна от ул. Артюхова до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Туманяна, ул. Синявская от ул. Красноармейской до ул. Урожайной,</w:t>
      </w:r>
    </w:p>
    <w:p w:rsidR="0059744E" w:rsidRPr="0059744E" w:rsidRDefault="00FC0844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844">
        <w:t xml:space="preserve"> </w:t>
      </w:r>
      <w:r w:rsidRPr="00FC084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C0844"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 w:rsidRPr="00FC0844">
        <w:rPr>
          <w:rFonts w:ascii="Times New Roman" w:hAnsi="Times New Roman" w:cs="Times New Roman"/>
          <w:sz w:val="28"/>
          <w:szCs w:val="28"/>
        </w:rPr>
        <w:t xml:space="preserve"> от ул. Красноармейской до ул. Хлеборобная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Абовяна до западной окраины с. Чалтырь (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маслоцех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),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Степная, ул. 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Салых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Су, ул. Урожайная, ул. Молодежная, ул. Крутая,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Хач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западной окраины села, ул. Дачная,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Школьная, ул. Трудовая, ул. </w:t>
      </w:r>
      <w:proofErr w:type="spellStart"/>
      <w:proofErr w:type="gramStart"/>
      <w:r w:rsidRPr="0059744E">
        <w:rPr>
          <w:rFonts w:ascii="Times New Roman" w:hAnsi="Times New Roman" w:cs="Times New Roman"/>
          <w:sz w:val="28"/>
          <w:szCs w:val="28"/>
        </w:rPr>
        <w:t>Кристостуряна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  ул.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Красноармейская 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Гайламазяна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 до западной окраины села,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ул. Артюхова от ул. Красноармейской до ул. Синявская, ул. Хлеборобная,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ул. Горная, 2-я линия от ул.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Мясникяна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до речки,  ул. Колхозная.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5.Территория,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Крымской  средней общеобразовательной школы №5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Территория Крымского сельского поселения, за исключением территорий, закрепленных  за МБОУ СОШ№ 2,3.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6.Территория,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Калининской  средней общеобразовательной школы №9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Территория  Калининского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сельского поселения,  СТ, расположенные на территории Калининского сельского поселения.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7.Территория,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Недвиговской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 средней общеобразовательной школы №16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Недвиговка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СТ «Танаис»,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СТ  «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>Родник».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Хаперской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  основной  общеобразовательной школы №15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Хапры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>,  СТ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«Донец».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9.Территория,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Веселовской средней   общеобразовательной школы №17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 х. Веселый, поселок Щедрый. </w:t>
      </w:r>
    </w:p>
    <w:p w:rsidR="002D5887" w:rsidRPr="00B6029E" w:rsidRDefault="002D5887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10.Территория,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Петровской  средней   общеобразовательной школы №6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сл. Петровка, х. Савченко, х. Стоянов, с.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Карпо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-Николаевка, с. Калмыково,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х. Чкалова,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СТ ,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Петровского сельского поселения.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11.Территория,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Александровской основной    общеобразовательной школы №19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>с. Александровка 2-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я,  с.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,  с. Калмыково,  х.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>, х. Чкалова.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12.Территория,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Большесальской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№8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Большесальского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44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,  СТ, расположенные на территории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Большесальского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9E">
        <w:rPr>
          <w:rFonts w:ascii="Times New Roman" w:hAnsi="Times New Roman" w:cs="Times New Roman"/>
          <w:b/>
          <w:sz w:val="28"/>
          <w:szCs w:val="28"/>
        </w:rPr>
        <w:t xml:space="preserve">13.Территория,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Ленинаванской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№13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44E">
        <w:rPr>
          <w:rFonts w:ascii="Times New Roman" w:hAnsi="Times New Roman" w:cs="Times New Roman"/>
          <w:sz w:val="28"/>
          <w:szCs w:val="28"/>
        </w:rPr>
        <w:t>х.Ленинаван</w:t>
      </w:r>
      <w:proofErr w:type="spellEnd"/>
      <w:proofErr w:type="gramStart"/>
      <w:r w:rsidRPr="0059744E">
        <w:rPr>
          <w:rFonts w:ascii="Times New Roman" w:hAnsi="Times New Roman" w:cs="Times New Roman"/>
          <w:sz w:val="28"/>
          <w:szCs w:val="28"/>
        </w:rPr>
        <w:t>,  х.</w:t>
      </w:r>
      <w:proofErr w:type="gramEnd"/>
      <w:r w:rsidRPr="0059744E">
        <w:rPr>
          <w:rFonts w:ascii="Times New Roman" w:hAnsi="Times New Roman" w:cs="Times New Roman"/>
          <w:sz w:val="28"/>
          <w:szCs w:val="28"/>
        </w:rPr>
        <w:t xml:space="preserve"> Ленинакан,  СТ «Факел» (СКВО), СТ «Факел» (СКВО),   СТ «Маяк» (СКВО),  СТ «Луч» (СКВО), СТ «Строитель» (СКВО),  «Строитель 2»,  СТ «Родник-2», СТ «Старт».</w:t>
      </w:r>
    </w:p>
    <w:p w:rsidR="0059744E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029E">
        <w:rPr>
          <w:rFonts w:ascii="Times New Roman" w:hAnsi="Times New Roman" w:cs="Times New Roman"/>
          <w:b/>
          <w:sz w:val="28"/>
          <w:szCs w:val="28"/>
        </w:rPr>
        <w:t xml:space="preserve">14.Территория, </w:t>
      </w:r>
      <w:proofErr w:type="gramStart"/>
      <w:r w:rsidRPr="00B6029E">
        <w:rPr>
          <w:rFonts w:ascii="Times New Roman" w:hAnsi="Times New Roman" w:cs="Times New Roman"/>
          <w:b/>
          <w:sz w:val="28"/>
          <w:szCs w:val="28"/>
        </w:rPr>
        <w:t>закрепленная  за</w:t>
      </w:r>
      <w:proofErr w:type="gram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общеобразовательным учреждением   </w:t>
      </w:r>
      <w:proofErr w:type="spellStart"/>
      <w:r w:rsidRPr="00B6029E">
        <w:rPr>
          <w:rFonts w:ascii="Times New Roman" w:hAnsi="Times New Roman" w:cs="Times New Roman"/>
          <w:b/>
          <w:sz w:val="28"/>
          <w:szCs w:val="28"/>
        </w:rPr>
        <w:t>Краснокрымской</w:t>
      </w:r>
      <w:proofErr w:type="spellEnd"/>
      <w:r w:rsidRPr="00B6029E">
        <w:rPr>
          <w:rFonts w:ascii="Times New Roman" w:hAnsi="Times New Roman" w:cs="Times New Roman"/>
          <w:b/>
          <w:sz w:val="28"/>
          <w:szCs w:val="28"/>
        </w:rPr>
        <w:t xml:space="preserve"> средней    общеобразовательной школы №12</w:t>
      </w:r>
    </w:p>
    <w:p w:rsidR="0059744E" w:rsidRPr="00B6029E" w:rsidRDefault="0059744E" w:rsidP="00597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44931" w:rsidRPr="0059744E" w:rsidRDefault="0059744E" w:rsidP="005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4E">
        <w:rPr>
          <w:rFonts w:ascii="Times New Roman" w:hAnsi="Times New Roman" w:cs="Times New Roman"/>
          <w:sz w:val="28"/>
          <w:szCs w:val="28"/>
        </w:rPr>
        <w:t xml:space="preserve">х. Красный Крым, с. султан Салы, СТ, расположенные на территории </w:t>
      </w:r>
      <w:proofErr w:type="spellStart"/>
      <w:r w:rsidRPr="0059744E">
        <w:rPr>
          <w:rFonts w:ascii="Times New Roman" w:hAnsi="Times New Roman" w:cs="Times New Roman"/>
          <w:sz w:val="28"/>
          <w:szCs w:val="28"/>
        </w:rPr>
        <w:t>Краснокрымского</w:t>
      </w:r>
      <w:proofErr w:type="spellEnd"/>
      <w:r w:rsidRPr="0059744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sectPr w:rsidR="00E44931" w:rsidRPr="005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D"/>
    <w:rsid w:val="000375C5"/>
    <w:rsid w:val="001B29B5"/>
    <w:rsid w:val="001B6F08"/>
    <w:rsid w:val="00216D6D"/>
    <w:rsid w:val="002B29E9"/>
    <w:rsid w:val="002D5887"/>
    <w:rsid w:val="003263F4"/>
    <w:rsid w:val="003F3B6B"/>
    <w:rsid w:val="0048190F"/>
    <w:rsid w:val="004B67A8"/>
    <w:rsid w:val="0053021A"/>
    <w:rsid w:val="0059744E"/>
    <w:rsid w:val="005B41CE"/>
    <w:rsid w:val="005F173A"/>
    <w:rsid w:val="006E2060"/>
    <w:rsid w:val="00722F32"/>
    <w:rsid w:val="00733A35"/>
    <w:rsid w:val="00782FA6"/>
    <w:rsid w:val="008412AA"/>
    <w:rsid w:val="00877D55"/>
    <w:rsid w:val="00917B2D"/>
    <w:rsid w:val="00993CC4"/>
    <w:rsid w:val="00A2450A"/>
    <w:rsid w:val="00B6029E"/>
    <w:rsid w:val="00C84ADF"/>
    <w:rsid w:val="00CF28C1"/>
    <w:rsid w:val="00D019CA"/>
    <w:rsid w:val="00E44931"/>
    <w:rsid w:val="00F322E4"/>
    <w:rsid w:val="00F7250C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7B51-C006-41D3-A767-33AEBAE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 2</cp:lastModifiedBy>
  <cp:revision>31</cp:revision>
  <dcterms:created xsi:type="dcterms:W3CDTF">2021-01-25T09:13:00Z</dcterms:created>
  <dcterms:modified xsi:type="dcterms:W3CDTF">2021-02-08T12:25:00Z</dcterms:modified>
</cp:coreProperties>
</file>