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988" w:rsidRPr="003A5988" w:rsidRDefault="003A5988" w:rsidP="003A598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b/>
          <w:sz w:val="20"/>
          <w:szCs w:val="20"/>
          <w:lang w:eastAsia="en-US"/>
        </w:rPr>
      </w:pPr>
      <w:r>
        <w:rPr>
          <w:rFonts w:ascii="Times New Roman" w:eastAsiaTheme="minorHAnsi" w:hAnsi="Times New Roman"/>
          <w:b/>
          <w:sz w:val="20"/>
          <w:szCs w:val="20"/>
          <w:lang w:eastAsia="en-US"/>
        </w:rPr>
        <w:t>Приложение №6</w:t>
      </w:r>
      <w:r w:rsidRPr="003A5988">
        <w:rPr>
          <w:rFonts w:ascii="Times New Roman" w:eastAsiaTheme="minorHAnsi" w:hAnsi="Times New Roman"/>
          <w:b/>
          <w:sz w:val="20"/>
          <w:szCs w:val="20"/>
          <w:lang w:eastAsia="en-US"/>
        </w:rPr>
        <w:t xml:space="preserve"> к приказу от 30.12.2021, №167</w:t>
      </w:r>
    </w:p>
    <w:p w:rsidR="00A0318D" w:rsidRPr="00BF6DB4" w:rsidRDefault="00A0318D" w:rsidP="00A0318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F6DB4">
        <w:rPr>
          <w:rFonts w:ascii="Times New Roman" w:hAnsi="Times New Roman" w:cs="Times New Roman"/>
        </w:rPr>
        <w:br/>
      </w:r>
    </w:p>
    <w:p w:rsidR="00A374C7" w:rsidRPr="00BF6DB4" w:rsidRDefault="00A374C7" w:rsidP="00A374C7">
      <w:pPr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BF6DB4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П</w:t>
      </w:r>
      <w:r w:rsidR="00974EE6" w:rsidRPr="00BF6DB4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 xml:space="preserve">ОЛОЖЕНИЕ </w:t>
      </w:r>
      <w:r w:rsidR="0046289B" w:rsidRPr="00BF6DB4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 xml:space="preserve"> </w:t>
      </w:r>
      <w:r w:rsidR="0046289B" w:rsidRPr="00BF6DB4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                                                                                                                        </w:t>
      </w:r>
      <w:r w:rsidRPr="00BF6DB4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о правилах, регламентирующих вопросы обмена деловыми подарками и знаками делового гостеприимства</w:t>
      </w:r>
      <w:r w:rsidR="0046289B" w:rsidRPr="00BF6DB4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в МБОУ СОШ №</w:t>
      </w:r>
      <w:r w:rsidR="00E95247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2</w:t>
      </w:r>
    </w:p>
    <w:p w:rsidR="00A374C7" w:rsidRPr="00BF6DB4" w:rsidRDefault="00A374C7" w:rsidP="00A374C7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F6DB4">
        <w:rPr>
          <w:rFonts w:ascii="Times New Roman" w:eastAsia="Times New Roman" w:hAnsi="Times New Roman" w:cs="Times New Roman"/>
          <w:b/>
          <w:bCs/>
          <w:color w:val="000000"/>
          <w:sz w:val="20"/>
        </w:rPr>
        <w:t> </w:t>
      </w:r>
    </w:p>
    <w:p w:rsidR="00A374C7" w:rsidRPr="00BF6DB4" w:rsidRDefault="00A374C7" w:rsidP="00974EE6">
      <w:pPr>
        <w:spacing w:after="0" w:line="293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1. </w:t>
      </w:r>
      <w:r w:rsidR="00DE61E6" w:rsidRPr="00BF6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Общие положения</w:t>
      </w:r>
    </w:p>
    <w:p w:rsidR="00A374C7" w:rsidRPr="00BF6DB4" w:rsidRDefault="00A374C7" w:rsidP="00E95247">
      <w:pPr>
        <w:spacing w:after="0" w:line="293" w:lineRule="atLeast"/>
        <w:ind w:left="170" w:right="397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1.1. Правила обмена деловыми подарками и знаками делового гостеприимства в </w:t>
      </w:r>
      <w:r w:rsidR="0046289B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МБОУ СОШ </w:t>
      </w:r>
      <w:r w:rsidR="00E95247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– Правила) разработаны в соответствии с Федер</w:t>
      </w:r>
      <w:r w:rsidR="008A1A53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альным законом от 25.12.2008 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273-ФЗ «О противодействии коррупции», нормативными правовыми актами Российской Федерации, Кодексом этики и служебного поведения работников </w:t>
      </w:r>
      <w:r w:rsidR="003A5988">
        <w:rPr>
          <w:rFonts w:ascii="Times New Roman" w:eastAsia="Times New Roman" w:hAnsi="Times New Roman" w:cs="Times New Roman"/>
          <w:color w:val="000000"/>
          <w:sz w:val="28"/>
          <w:szCs w:val="28"/>
        </w:rPr>
        <w:t>МБОУ СОШ №2</w:t>
      </w:r>
      <w:r w:rsidR="00426D28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и основаны на общепризнанных нравственных принципах и нормах российского общества и государства.</w:t>
      </w:r>
    </w:p>
    <w:p w:rsidR="00A374C7" w:rsidRPr="00BF6DB4" w:rsidRDefault="00A374C7" w:rsidP="00E95247">
      <w:pPr>
        <w:spacing w:after="0" w:line="293" w:lineRule="atLeast"/>
        <w:ind w:left="170" w:right="397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1.2. Правила определяют единые для всех работников </w:t>
      </w:r>
      <w:r w:rsidR="00E95247">
        <w:rPr>
          <w:rFonts w:ascii="Times New Roman" w:eastAsia="Times New Roman" w:hAnsi="Times New Roman" w:cs="Times New Roman"/>
          <w:color w:val="000000"/>
          <w:sz w:val="28"/>
          <w:szCs w:val="28"/>
        </w:rPr>
        <w:t>МБОУ СОШ №2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– </w:t>
      </w:r>
      <w:r w:rsidR="00A06AC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), вне зависимости от занимаемой должности, требования к дарению и принятию деловых подарков.</w:t>
      </w:r>
    </w:p>
    <w:p w:rsidR="00A374C7" w:rsidRPr="00BF6DB4" w:rsidRDefault="00A374C7" w:rsidP="00E95247">
      <w:pPr>
        <w:spacing w:after="0" w:line="293" w:lineRule="atLeast"/>
        <w:ind w:left="170" w:right="39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A374C7" w:rsidRPr="00BF6DB4" w:rsidRDefault="00A374C7" w:rsidP="00E95247">
      <w:pPr>
        <w:spacing w:after="0" w:line="293" w:lineRule="atLeast"/>
        <w:ind w:left="170" w:right="397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="00DE61E6" w:rsidRPr="00BF6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Цели внедрения правил</w:t>
      </w:r>
    </w:p>
    <w:p w:rsidR="00A374C7" w:rsidRPr="00BF6DB4" w:rsidRDefault="00A374C7" w:rsidP="00E95247">
      <w:pPr>
        <w:spacing w:after="0" w:line="293" w:lineRule="atLeast"/>
        <w:ind w:left="170" w:right="397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Данные Правила преследуют следующие цели:</w:t>
      </w:r>
    </w:p>
    <w:p w:rsidR="00A374C7" w:rsidRPr="00BF6DB4" w:rsidRDefault="00F32ABC" w:rsidP="00E95247">
      <w:pPr>
        <w:spacing w:after="0" w:line="293" w:lineRule="atLeast"/>
        <w:ind w:left="170" w:right="397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374C7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обеспечение единообразного понимания роли и места деловых подарков, делового гостеприимства, представительских мероприяти</w:t>
      </w:r>
      <w:r w:rsidR="00426D28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в деловой практике </w:t>
      </w:r>
      <w:r w:rsidR="00A06AC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 w:rsidR="00426D28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374C7" w:rsidRPr="00BF6DB4" w:rsidRDefault="00F32ABC" w:rsidP="00E95247">
      <w:pPr>
        <w:spacing w:after="0" w:line="293" w:lineRule="atLeast"/>
        <w:ind w:left="170" w:right="397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374C7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осуществление хозяйственной и приносящей доход деятельности </w:t>
      </w:r>
      <w:r w:rsidR="00A06AC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 w:rsidR="00A06ACF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374C7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исключительно на основе норм и правил надлежащего делового поведения, основанных на принципах защиты конкуренции, качества работ, услуг, </w:t>
      </w:r>
      <w:r w:rsidR="00426D28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недопущения конфликта интересов;</w:t>
      </w:r>
    </w:p>
    <w:p w:rsidR="00A374C7" w:rsidRPr="00BF6DB4" w:rsidRDefault="00F32ABC" w:rsidP="00E95247">
      <w:pPr>
        <w:spacing w:after="0" w:line="293" w:lineRule="atLeast"/>
        <w:ind w:left="170" w:right="397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374C7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определение единых д</w:t>
      </w:r>
      <w:bookmarkStart w:id="0" w:name="_GoBack"/>
      <w:bookmarkEnd w:id="0"/>
      <w:r w:rsidR="00A374C7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 всех работников </w:t>
      </w:r>
      <w:r w:rsidR="00A06AC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 w:rsidR="00A06ACF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374C7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требований к дарению и принятию деловых подарков, к организации и участию в</w:t>
      </w:r>
      <w:r w:rsidR="00426D28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представительских мероприятиях;</w:t>
      </w:r>
    </w:p>
    <w:p w:rsidR="00A374C7" w:rsidRPr="00BF6DB4" w:rsidRDefault="00F32ABC" w:rsidP="00E95247">
      <w:pPr>
        <w:spacing w:after="0" w:line="293" w:lineRule="atLeast"/>
        <w:ind w:left="170" w:right="397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374C7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минимизирование рисков, связанных с возможностью подкупа, взяточничества, несправедливого отношения контрагента, протекционизма внутри образовательного учреждения.</w:t>
      </w:r>
    </w:p>
    <w:p w:rsidR="00A374C7" w:rsidRPr="00BF6DB4" w:rsidRDefault="00A374C7" w:rsidP="00E95247">
      <w:pPr>
        <w:spacing w:after="0" w:line="293" w:lineRule="atLeast"/>
        <w:ind w:left="170" w:right="39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A374C7" w:rsidRPr="00BF6DB4" w:rsidRDefault="00A374C7" w:rsidP="00E95247">
      <w:pPr>
        <w:spacing w:after="0" w:line="293" w:lineRule="atLeast"/>
        <w:ind w:left="170" w:right="397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r w:rsidR="00DE61E6" w:rsidRPr="00BF6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Правила обмена деловыми подарками и знаками делового гостеприимства</w:t>
      </w:r>
    </w:p>
    <w:p w:rsidR="00A374C7" w:rsidRPr="00BF6DB4" w:rsidRDefault="00A374C7" w:rsidP="00E95247">
      <w:pPr>
        <w:spacing w:after="0" w:line="293" w:lineRule="atLeast"/>
        <w:ind w:left="170" w:right="397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3.1. Деловые подарки и знаки делового гостеприимства должны рассматриваться работниками образовательно</w:t>
      </w:r>
      <w:r w:rsidR="00A06AC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06ACF" w:rsidRPr="00A06A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Организации 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только как инструмент для установления и поддержания деловых отношений и как проявление общепринятой вежливости в ходе ведения профессиональной деятельности.</w:t>
      </w:r>
    </w:p>
    <w:p w:rsidR="00A374C7" w:rsidRPr="00BF6DB4" w:rsidRDefault="00A374C7" w:rsidP="00E95247">
      <w:pPr>
        <w:spacing w:after="0" w:line="293" w:lineRule="atLeast"/>
        <w:ind w:left="170" w:right="397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3.2. Деловые подарки и знаки делового гостеприимства, принимаемые и предоставляемые </w:t>
      </w:r>
      <w:r w:rsidR="00A06AC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передаются и принимаются только от имени </w:t>
      </w:r>
      <w:r w:rsidR="00A06AC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 w:rsidR="00A06ACF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целом, а не от имени отдельных работников </w:t>
      </w:r>
      <w:r w:rsidR="00A06AC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374C7" w:rsidRPr="00BF6DB4" w:rsidRDefault="00A374C7" w:rsidP="00E95247">
      <w:pPr>
        <w:spacing w:after="0" w:line="293" w:lineRule="atLeast"/>
        <w:ind w:left="170" w:right="397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3.3. Деловые подарки и знаки делового гостеприимства, которые работники </w:t>
      </w:r>
      <w:r w:rsidR="00A06AC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имени </w:t>
      </w:r>
      <w:r w:rsidR="00E95247">
        <w:rPr>
          <w:rFonts w:ascii="Times New Roman" w:eastAsia="Times New Roman" w:hAnsi="Times New Roman" w:cs="Times New Roman"/>
          <w:color w:val="000000"/>
          <w:sz w:val="28"/>
          <w:szCs w:val="28"/>
        </w:rPr>
        <w:t>МБОУ СОШ №2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могут передавать другим лицам или </w:t>
      </w:r>
      <w:proofErr w:type="gramStart"/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организациям</w:t>
      </w:r>
      <w:proofErr w:type="gramEnd"/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принимать от имени </w:t>
      </w:r>
      <w:r w:rsidR="00A06AC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 w:rsidR="00A06ACF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от других лиц и организаций в связи со своей трудовой деятельностью, а также расходы на деловое гостеприимство должны соответствовать следующим критериям:</w:t>
      </w:r>
    </w:p>
    <w:p w:rsidR="00A374C7" w:rsidRPr="00BF6DB4" w:rsidRDefault="00F32ABC" w:rsidP="00E95247">
      <w:pPr>
        <w:spacing w:after="0" w:line="293" w:lineRule="atLeast"/>
        <w:ind w:left="170" w:right="397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374C7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быть прямо связаны с уставными целями деятельности </w:t>
      </w:r>
      <w:r w:rsidR="00A06AC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 w:rsidR="00A374C7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либо с памятными датами, юбилеями, общенациональными праздника</w:t>
      </w:r>
      <w:r w:rsidR="00426D28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ми;</w:t>
      </w:r>
    </w:p>
    <w:p w:rsidR="00426D28" w:rsidRPr="00BF6DB4" w:rsidRDefault="00F32ABC" w:rsidP="00E95247">
      <w:pPr>
        <w:spacing w:after="0" w:line="293" w:lineRule="atLeast"/>
        <w:ind w:left="170" w:right="397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374C7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быть разумно обоснованными, соразмерными и не являться предмет</w:t>
      </w:r>
      <w:r w:rsidR="00A768EF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374C7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ми роскоши</w:t>
      </w:r>
      <w:r w:rsidR="00426D28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374C7" w:rsidRPr="00BF6DB4" w:rsidRDefault="00F32ABC" w:rsidP="00E95247">
      <w:pPr>
        <w:spacing w:after="0" w:line="293" w:lineRule="atLeast"/>
        <w:ind w:left="170" w:right="397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374C7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расходы на деловые подарки и знаки делового гостеприимства должны быть согласованы с руководителем образовательного учреждения,</w:t>
      </w:r>
    </w:p>
    <w:p w:rsidR="00A374C7" w:rsidRPr="00BF6DB4" w:rsidRDefault="00F32ABC" w:rsidP="00E95247">
      <w:pPr>
        <w:spacing w:after="0" w:line="293" w:lineRule="atLeast"/>
        <w:ind w:left="170" w:right="397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374C7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либо попытку оказать влияние на получателя с иной не</w:t>
      </w:r>
      <w:r w:rsidR="00426D28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законной или неэтичной целью;</w:t>
      </w:r>
    </w:p>
    <w:p w:rsidR="00A374C7" w:rsidRPr="00BF6DB4" w:rsidRDefault="00F32ABC" w:rsidP="00E95247">
      <w:pPr>
        <w:spacing w:after="0" w:line="293" w:lineRule="atLeast"/>
        <w:ind w:left="170" w:right="397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374C7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создавать для получателя обязательства, связанные с его должностным положением и исполнением им должностных обязанностей,</w:t>
      </w:r>
    </w:p>
    <w:p w:rsidR="00A374C7" w:rsidRPr="00BF6DB4" w:rsidRDefault="00F32ABC" w:rsidP="00E95247">
      <w:pPr>
        <w:spacing w:after="0" w:line="293" w:lineRule="atLeast"/>
        <w:ind w:left="170" w:right="397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374C7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создавать </w:t>
      </w:r>
      <w:proofErr w:type="spellStart"/>
      <w:r w:rsidR="00A374C7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репутационного</w:t>
      </w:r>
      <w:proofErr w:type="spellEnd"/>
      <w:r w:rsidR="00A374C7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риска для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 w:rsidR="00A374C7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, работников и иных лиц в случае раскрытия ин</w:t>
      </w:r>
      <w:r w:rsidR="00426D28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формации о совершённых подарках;</w:t>
      </w:r>
    </w:p>
    <w:p w:rsidR="00A374C7" w:rsidRPr="00BF6DB4" w:rsidRDefault="00F32ABC" w:rsidP="00E95247">
      <w:pPr>
        <w:spacing w:after="0" w:line="293" w:lineRule="atLeast"/>
        <w:ind w:left="170" w:right="397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374C7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противоречить принципам и требованиям антикоррупционного законодательства, антикоррупционной политики образовательного учреждения, кодекса профессиональной этики и служебного поведения работников образовательного учреждения, другим локальным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="00A374C7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 w:rsidR="00A374C7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общепринятым нормам морали и нравственности.</w:t>
      </w:r>
    </w:p>
    <w:p w:rsidR="00A374C7" w:rsidRPr="00BF6DB4" w:rsidRDefault="00A374C7" w:rsidP="00E95247">
      <w:pPr>
        <w:spacing w:after="0" w:line="293" w:lineRule="atLeast"/>
        <w:ind w:left="170" w:right="397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3.4. Подарки, в т.ч. в виде оказания услуг, знаков особого внимания и участия в развлекательных и аналогичных мероприятиях не должны ставить принимающую сторону в зависимое положение, приводить к возникновению каких-либо встречных обязательств со стороны получателя или оказывать влияние на объективность его деловых суждений и решений.</w:t>
      </w:r>
    </w:p>
    <w:p w:rsidR="00A374C7" w:rsidRPr="00BF6DB4" w:rsidRDefault="00A374C7" w:rsidP="00E95247">
      <w:pPr>
        <w:spacing w:after="0" w:line="293" w:lineRule="atLeast"/>
        <w:ind w:left="170" w:right="397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3.5. При получении делового подарка или знаков делового гостеприимства работник </w:t>
      </w:r>
      <w:r w:rsidR="00F32ABC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обязан принять меры к недопущению возможности возникновения конфликта интересов.</w:t>
      </w:r>
    </w:p>
    <w:p w:rsidR="00A374C7" w:rsidRPr="00BF6DB4" w:rsidRDefault="00A374C7" w:rsidP="00E95247">
      <w:pPr>
        <w:spacing w:after="0" w:line="293" w:lineRule="atLeast"/>
        <w:ind w:left="170" w:right="397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3.6. Работники, представляя интересы </w:t>
      </w:r>
      <w:r w:rsidR="00F32ABC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действуя от его имени, должны понимать границы допустимого поведения при обмене деловыми подарками и оказании делового гостеприимства.</w:t>
      </w:r>
    </w:p>
    <w:p w:rsidR="00A374C7" w:rsidRPr="00BF6DB4" w:rsidRDefault="00A374C7" w:rsidP="00E95247">
      <w:pPr>
        <w:spacing w:after="0" w:line="293" w:lineRule="atLeast"/>
        <w:ind w:left="170" w:right="397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3.7. Работники </w:t>
      </w:r>
      <w:r w:rsidR="00F32ABC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должны отказываться от предложений, получения подарков, оплаты их расходов и т.п., когда подобные действия могут повлиять или создать впечатление о влиянии на исход сделки, результат проведения торгов, на принимаемые </w:t>
      </w:r>
      <w:r w:rsidR="00F32A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Организацией 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решения.</w:t>
      </w:r>
    </w:p>
    <w:p w:rsidR="00A374C7" w:rsidRPr="00BF6DB4" w:rsidRDefault="00A374C7" w:rsidP="00E95247">
      <w:pPr>
        <w:spacing w:after="0" w:line="293" w:lineRule="atLeast"/>
        <w:ind w:left="170" w:right="397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3.8. При любых сомнениях в правомерности или этичности своих действий работники обязаны поставить в известность руководителя </w:t>
      </w:r>
      <w:r w:rsidR="00F32ABC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Организацию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проконсультироваться с ним, прежде чем дарить или получать подарки.</w:t>
      </w:r>
    </w:p>
    <w:p w:rsidR="00A374C7" w:rsidRPr="00BF6DB4" w:rsidRDefault="00A374C7" w:rsidP="00E95247">
      <w:pPr>
        <w:spacing w:after="0" w:line="293" w:lineRule="atLeast"/>
        <w:ind w:left="170" w:right="397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3.9. Работник </w:t>
      </w:r>
      <w:r w:rsidR="00F32ABC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, получивший деловой подарок, обязан сообщить об этом руководителю образовательного учреждения.</w:t>
      </w:r>
    </w:p>
    <w:p w:rsidR="00A374C7" w:rsidRPr="00BF6DB4" w:rsidRDefault="00A374C7" w:rsidP="00E95247">
      <w:pPr>
        <w:spacing w:after="0" w:line="293" w:lineRule="atLeast"/>
        <w:ind w:left="170" w:right="397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3.10. Не допускается передавать и принимать подарки от имени </w:t>
      </w:r>
      <w:r w:rsidR="00F32ABC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, его работников и представителей в виде денежных средств, как наличных, так и безналичных, ценных бумаг, драгоценных металлов.</w:t>
      </w:r>
    </w:p>
    <w:p w:rsidR="00A374C7" w:rsidRPr="00BF6DB4" w:rsidRDefault="00A374C7" w:rsidP="00E95247">
      <w:pPr>
        <w:spacing w:after="0" w:line="293" w:lineRule="atLeast"/>
        <w:ind w:left="170" w:right="397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3.11. Не допускается принимать подарки и т.д. в ходе проведения торгов и во время прямых переговоров при заключении договоров (контрактов).</w:t>
      </w:r>
    </w:p>
    <w:p w:rsidR="00A374C7" w:rsidRPr="00BF6DB4" w:rsidRDefault="00A374C7" w:rsidP="00E95247">
      <w:pPr>
        <w:spacing w:after="0" w:line="293" w:lineRule="atLeast"/>
        <w:ind w:left="170" w:right="397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3.12. Работник </w:t>
      </w:r>
      <w:r w:rsidR="00F32ABC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, которому при исполнении должностных обязанностей предлагаются подарки или иное вознаграждение в прямом и в косвенном виде, которое способно повлиять на принимаемое им решение или оказать влияние на его действия (бездействие), должен:</w:t>
      </w:r>
    </w:p>
    <w:p w:rsidR="00A374C7" w:rsidRPr="00BF6DB4" w:rsidRDefault="00F32ABC" w:rsidP="00E95247">
      <w:pPr>
        <w:spacing w:after="0" w:line="293" w:lineRule="atLeast"/>
        <w:ind w:left="170" w:right="397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374C7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отказаться от него и немедленно уведомить руководителя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 w:rsidR="00A374C7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факте предложения подарка или вознаграждения,</w:t>
      </w:r>
    </w:p>
    <w:p w:rsidR="00A374C7" w:rsidRPr="00BF6DB4" w:rsidRDefault="00F32ABC" w:rsidP="00E95247">
      <w:pPr>
        <w:spacing w:after="0" w:line="293" w:lineRule="atLeast"/>
        <w:ind w:left="170" w:right="397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374C7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возможности исключить дальнейшие контакты с лицом, предложившим подарок или вознаграждение, если данные контакты не связаны со служебной необходимостью,</w:t>
      </w:r>
    </w:p>
    <w:p w:rsidR="00A374C7" w:rsidRPr="00BF6DB4" w:rsidRDefault="00F32ABC" w:rsidP="00E95247">
      <w:pPr>
        <w:spacing w:after="0" w:line="293" w:lineRule="atLeast"/>
        <w:ind w:left="170" w:right="397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374C7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случае если подарок или вознаграждение не представляется возможным отклонить или возвратить, передать его с соответствующей служебной запиской для принятия соответствующих мер руководителю образовательного учреждения</w:t>
      </w:r>
    </w:p>
    <w:p w:rsidR="00A374C7" w:rsidRPr="00BF6DB4" w:rsidRDefault="00A374C7" w:rsidP="00E95247">
      <w:pPr>
        <w:spacing w:line="293" w:lineRule="atLeast"/>
        <w:ind w:left="170" w:right="397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3.13. Неисполнение настоящих Правил может стать основанием для применения к работнику мер дисциплинарного, административного, уголовного характера в соответствии с действующим законодательством.</w:t>
      </w:r>
    </w:p>
    <w:p w:rsidR="00EF1F63" w:rsidRPr="00BF6DB4" w:rsidRDefault="00EF1F63" w:rsidP="00E95247">
      <w:pPr>
        <w:ind w:left="170" w:right="397" w:firstLine="426"/>
        <w:rPr>
          <w:rFonts w:ascii="Times New Roman" w:hAnsi="Times New Roman" w:cs="Times New Roman"/>
        </w:rPr>
      </w:pPr>
    </w:p>
    <w:sectPr w:rsidR="00EF1F63" w:rsidRPr="00BF6DB4" w:rsidSect="00974EE6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4C7"/>
    <w:rsid w:val="00175080"/>
    <w:rsid w:val="003416B3"/>
    <w:rsid w:val="003A5988"/>
    <w:rsid w:val="00426A49"/>
    <w:rsid w:val="00426D28"/>
    <w:rsid w:val="0046289B"/>
    <w:rsid w:val="00507DBB"/>
    <w:rsid w:val="0054079D"/>
    <w:rsid w:val="005E30CD"/>
    <w:rsid w:val="006B1EBB"/>
    <w:rsid w:val="00823B1D"/>
    <w:rsid w:val="008A1A53"/>
    <w:rsid w:val="00974EE6"/>
    <w:rsid w:val="00977B04"/>
    <w:rsid w:val="00A0318D"/>
    <w:rsid w:val="00A06ACF"/>
    <w:rsid w:val="00A374C7"/>
    <w:rsid w:val="00A768EF"/>
    <w:rsid w:val="00AC02E3"/>
    <w:rsid w:val="00AD6E11"/>
    <w:rsid w:val="00AE262E"/>
    <w:rsid w:val="00AE698F"/>
    <w:rsid w:val="00BF6DB4"/>
    <w:rsid w:val="00D2177F"/>
    <w:rsid w:val="00D92DC4"/>
    <w:rsid w:val="00DE61E6"/>
    <w:rsid w:val="00E95247"/>
    <w:rsid w:val="00EF1F63"/>
    <w:rsid w:val="00F32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EF6BF"/>
  <w15:docId w15:val="{14EF707F-9974-451F-926B-AAAFEF0B4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374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74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A374C7"/>
  </w:style>
  <w:style w:type="character" w:styleId="a3">
    <w:name w:val="Hyperlink"/>
    <w:basedOn w:val="a0"/>
    <w:uiPriority w:val="99"/>
    <w:semiHidden/>
    <w:unhideWhenUsed/>
    <w:rsid w:val="00A374C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37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A374C7"/>
    <w:rPr>
      <w:b/>
      <w:bCs/>
    </w:rPr>
  </w:style>
  <w:style w:type="table" w:styleId="a6">
    <w:name w:val="Table Grid"/>
    <w:basedOn w:val="a1"/>
    <w:uiPriority w:val="59"/>
    <w:rsid w:val="00AE26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E952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952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9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2382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947</Words>
  <Characters>5399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Школа57</Company>
  <LinksUpToDate>false</LinksUpToDate>
  <CharactersWithSpaces>6334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user</cp:lastModifiedBy>
  <cp:revision>5</cp:revision>
  <cp:lastPrinted>2022-03-19T10:14:00Z</cp:lastPrinted>
  <dcterms:created xsi:type="dcterms:W3CDTF">2022-03-17T09:32:00Z</dcterms:created>
  <dcterms:modified xsi:type="dcterms:W3CDTF">2022-03-23T07:51:00Z</dcterms:modified>
</cp:coreProperties>
</file>