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DD5" w:rsidRPr="004844FE" w:rsidRDefault="008C7DD5">
      <w:pPr>
        <w:rPr>
          <w:rFonts w:ascii="Times New Roman" w:hAnsi="Times New Roman" w:cs="Times New Roman"/>
          <w:b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        </w:t>
      </w:r>
      <w:r w:rsidRPr="008C7DD5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4844FE">
        <w:rPr>
          <w:rFonts w:ascii="Times New Roman" w:hAnsi="Times New Roman" w:cs="Times New Roman"/>
          <w:b/>
          <w:color w:val="FF0000"/>
          <w:sz w:val="48"/>
          <w:szCs w:val="48"/>
        </w:rPr>
        <w:t>Итоговое сочинение</w:t>
      </w:r>
    </w:p>
    <w:p w:rsidR="008C7DD5" w:rsidRPr="008C7DD5" w:rsidRDefault="008C7DD5">
      <w:pPr>
        <w:rPr>
          <w:rFonts w:ascii="Times New Roman" w:hAnsi="Times New Roman" w:cs="Times New Roman"/>
          <w:b/>
          <w:sz w:val="48"/>
          <w:szCs w:val="48"/>
        </w:rPr>
      </w:pPr>
      <w:r w:rsidRPr="008C7DD5">
        <w:rPr>
          <w:rFonts w:ascii="Times New Roman" w:hAnsi="Times New Roman" w:cs="Times New Roman"/>
          <w:b/>
          <w:sz w:val="40"/>
          <w:szCs w:val="40"/>
        </w:rPr>
        <w:t>для выпускников 11-</w:t>
      </w:r>
      <w:proofErr w:type="gramStart"/>
      <w:r w:rsidRPr="008C7DD5">
        <w:rPr>
          <w:rFonts w:ascii="Times New Roman" w:hAnsi="Times New Roman" w:cs="Times New Roman"/>
          <w:b/>
          <w:sz w:val="40"/>
          <w:szCs w:val="40"/>
        </w:rPr>
        <w:t>х  классов</w:t>
      </w:r>
      <w:proofErr w:type="gramEnd"/>
      <w:r w:rsidRPr="008C7DD5">
        <w:rPr>
          <w:rFonts w:ascii="Times New Roman" w:hAnsi="Times New Roman" w:cs="Times New Roman"/>
          <w:b/>
          <w:sz w:val="40"/>
          <w:szCs w:val="40"/>
        </w:rPr>
        <w:t xml:space="preserve">   (допуск к Государственной итоговой аттестации) </w:t>
      </w:r>
      <w:r w:rsidRPr="008C7DD5">
        <w:rPr>
          <w:rFonts w:ascii="Times New Roman" w:hAnsi="Times New Roman" w:cs="Times New Roman"/>
          <w:b/>
          <w:sz w:val="40"/>
          <w:szCs w:val="40"/>
        </w:rPr>
        <w:t xml:space="preserve"> пройдёт</w:t>
      </w:r>
    </w:p>
    <w:p w:rsidR="008C7DD5" w:rsidRDefault="004844FE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</w:t>
      </w:r>
      <w:r w:rsidR="008C7DD5" w:rsidRPr="008C7DD5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8C7DD5" w:rsidRPr="004844FE">
        <w:rPr>
          <w:rFonts w:ascii="Times New Roman" w:hAnsi="Times New Roman" w:cs="Times New Roman"/>
          <w:b/>
          <w:color w:val="FF0000"/>
          <w:sz w:val="40"/>
          <w:szCs w:val="40"/>
        </w:rPr>
        <w:t>3 декабря 2025 года</w:t>
      </w:r>
      <w:r w:rsidR="008C7DD5" w:rsidRPr="008C7DD5">
        <w:rPr>
          <w:rFonts w:ascii="Times New Roman" w:hAnsi="Times New Roman" w:cs="Times New Roman"/>
          <w:b/>
          <w:sz w:val="40"/>
          <w:szCs w:val="40"/>
        </w:rPr>
        <w:t>.</w:t>
      </w:r>
      <w:r w:rsidR="008C7DD5" w:rsidRPr="008C7DD5">
        <w:rPr>
          <w:rFonts w:ascii="Times New Roman" w:hAnsi="Times New Roman" w:cs="Times New Roman"/>
          <w:b/>
          <w:sz w:val="40"/>
          <w:szCs w:val="40"/>
        </w:rPr>
        <w:br/>
        <w:t>Резервные дни: 4</w:t>
      </w:r>
      <w:r w:rsidR="008C7DD5">
        <w:rPr>
          <w:rFonts w:ascii="Times New Roman" w:hAnsi="Times New Roman" w:cs="Times New Roman"/>
          <w:b/>
          <w:sz w:val="40"/>
          <w:szCs w:val="40"/>
        </w:rPr>
        <w:t xml:space="preserve"> февраля и 8 апреля 2026 года.</w:t>
      </w:r>
      <w:r w:rsidR="008C7DD5">
        <w:rPr>
          <w:rFonts w:ascii="Times New Roman" w:hAnsi="Times New Roman" w:cs="Times New Roman"/>
          <w:b/>
          <w:sz w:val="40"/>
          <w:szCs w:val="40"/>
        </w:rPr>
        <w:br/>
      </w:r>
    </w:p>
    <w:p w:rsidR="008C7DD5" w:rsidRPr="004844FE" w:rsidRDefault="008C7DD5">
      <w:pPr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  <w:r w:rsidRPr="004844FE">
        <w:rPr>
          <w:rFonts w:ascii="Times New Roman" w:hAnsi="Times New Roman" w:cs="Times New Roman"/>
          <w:b/>
          <w:bCs/>
          <w:color w:val="FF0000"/>
          <w:sz w:val="44"/>
          <w:szCs w:val="44"/>
        </w:rPr>
        <w:t>Разделы и подраздел</w:t>
      </w:r>
      <w:r w:rsidRPr="004844FE">
        <w:rPr>
          <w:rFonts w:ascii="Times New Roman" w:hAnsi="Times New Roman" w:cs="Times New Roman"/>
          <w:b/>
          <w:bCs/>
          <w:color w:val="FF0000"/>
          <w:sz w:val="44"/>
          <w:szCs w:val="44"/>
        </w:rPr>
        <w:t xml:space="preserve">ы закрытого банка тем </w:t>
      </w:r>
    </w:p>
    <w:p w:rsidR="004844FE" w:rsidRDefault="008C7DD5">
      <w:pPr>
        <w:rPr>
          <w:rFonts w:ascii="Times New Roman" w:hAnsi="Times New Roman" w:cs="Times New Roman"/>
          <w:b/>
          <w:sz w:val="40"/>
          <w:szCs w:val="40"/>
        </w:rPr>
      </w:pPr>
      <w:r w:rsidRPr="004844FE">
        <w:rPr>
          <w:rFonts w:ascii="Times New Roman" w:hAnsi="Times New Roman" w:cs="Times New Roman"/>
          <w:b/>
          <w:bCs/>
          <w:color w:val="FF0000"/>
          <w:sz w:val="44"/>
          <w:szCs w:val="44"/>
        </w:rPr>
        <w:t xml:space="preserve">                   итогового  сочинения</w:t>
      </w:r>
      <w:r w:rsidRPr="004844FE">
        <w:rPr>
          <w:rFonts w:ascii="Times New Roman" w:hAnsi="Times New Roman" w:cs="Times New Roman"/>
          <w:b/>
          <w:color w:val="FF0000"/>
          <w:sz w:val="44"/>
          <w:szCs w:val="44"/>
        </w:rPr>
        <w:br/>
      </w:r>
      <w:r w:rsidRPr="004844FE">
        <w:rPr>
          <w:rFonts w:ascii="Times New Roman" w:hAnsi="Times New Roman" w:cs="Times New Roman"/>
          <w:b/>
          <w:bCs/>
          <w:color w:val="70AD47" w:themeColor="accent6"/>
          <w:sz w:val="40"/>
          <w:szCs w:val="40"/>
        </w:rPr>
        <w:t>1. Духовно-нравственные ориентиры в жизни человека</w:t>
      </w:r>
      <w:r w:rsidRPr="004844FE">
        <w:rPr>
          <w:rFonts w:ascii="Times New Roman" w:hAnsi="Times New Roman" w:cs="Times New Roman"/>
          <w:b/>
          <w:color w:val="70AD47" w:themeColor="accent6"/>
          <w:sz w:val="40"/>
          <w:szCs w:val="40"/>
        </w:rPr>
        <w:br/>
      </w:r>
      <w:r w:rsidRPr="008C7DD5">
        <w:rPr>
          <w:rFonts w:ascii="Times New Roman" w:hAnsi="Times New Roman" w:cs="Times New Roman"/>
          <w:b/>
          <w:sz w:val="40"/>
          <w:szCs w:val="40"/>
        </w:rPr>
        <w:t>1.1. Внутренний мир человека и его личностные качества.</w:t>
      </w:r>
      <w:r w:rsidRPr="008C7DD5">
        <w:rPr>
          <w:rFonts w:ascii="Times New Roman" w:hAnsi="Times New Roman" w:cs="Times New Roman"/>
          <w:b/>
          <w:sz w:val="40"/>
          <w:szCs w:val="40"/>
        </w:rPr>
        <w:br/>
        <w:t>1.2. Отношение человека к другому человеку (окружению), нравственные идеалы и выбор между добром и злом.</w:t>
      </w:r>
      <w:r w:rsidRPr="008C7DD5">
        <w:rPr>
          <w:rFonts w:ascii="Times New Roman" w:hAnsi="Times New Roman" w:cs="Times New Roman"/>
          <w:b/>
          <w:sz w:val="40"/>
          <w:szCs w:val="40"/>
        </w:rPr>
        <w:br/>
        <w:t>1.3. Познание человеком самого себя.</w:t>
      </w:r>
      <w:r w:rsidRPr="008C7DD5">
        <w:rPr>
          <w:rFonts w:ascii="Times New Roman" w:hAnsi="Times New Roman" w:cs="Times New Roman"/>
          <w:b/>
          <w:sz w:val="40"/>
          <w:szCs w:val="40"/>
        </w:rPr>
        <w:br/>
        <w:t>1.4. Своб</w:t>
      </w:r>
      <w:r>
        <w:rPr>
          <w:rFonts w:ascii="Times New Roman" w:hAnsi="Times New Roman" w:cs="Times New Roman"/>
          <w:b/>
          <w:sz w:val="40"/>
          <w:szCs w:val="40"/>
        </w:rPr>
        <w:t>ода человека и ее ограничения.</w:t>
      </w:r>
      <w:r>
        <w:rPr>
          <w:rFonts w:ascii="Times New Roman" w:hAnsi="Times New Roman" w:cs="Times New Roman"/>
          <w:b/>
          <w:sz w:val="40"/>
          <w:szCs w:val="40"/>
        </w:rPr>
        <w:br/>
      </w:r>
      <w:r w:rsidRPr="004844FE">
        <w:rPr>
          <w:rFonts w:ascii="Times New Roman" w:hAnsi="Times New Roman" w:cs="Times New Roman"/>
          <w:b/>
          <w:bCs/>
          <w:color w:val="70AD47" w:themeColor="accent6"/>
          <w:sz w:val="40"/>
          <w:szCs w:val="40"/>
        </w:rPr>
        <w:t>2. Семья, общество, Отечество в жизни человека</w:t>
      </w:r>
      <w:r w:rsidRPr="008C7DD5">
        <w:rPr>
          <w:rFonts w:ascii="Times New Roman" w:hAnsi="Times New Roman" w:cs="Times New Roman"/>
          <w:b/>
          <w:sz w:val="40"/>
          <w:szCs w:val="40"/>
        </w:rPr>
        <w:br/>
      </w:r>
      <w:r w:rsidRPr="008C7DD5">
        <w:rPr>
          <w:rFonts w:ascii="Times New Roman" w:hAnsi="Times New Roman" w:cs="Times New Roman"/>
          <w:b/>
          <w:sz w:val="40"/>
          <w:szCs w:val="40"/>
        </w:rPr>
        <w:t>2.1. Семья, род; семейные ценности и традиции.</w:t>
      </w:r>
      <w:r w:rsidRPr="008C7DD5">
        <w:rPr>
          <w:rFonts w:ascii="Times New Roman" w:hAnsi="Times New Roman" w:cs="Times New Roman"/>
          <w:b/>
          <w:sz w:val="40"/>
          <w:szCs w:val="40"/>
        </w:rPr>
        <w:br/>
        <w:t>2.2. Человек и общество.</w:t>
      </w:r>
      <w:r w:rsidRPr="008C7DD5">
        <w:rPr>
          <w:rFonts w:ascii="Times New Roman" w:hAnsi="Times New Roman" w:cs="Times New Roman"/>
          <w:b/>
          <w:sz w:val="40"/>
          <w:szCs w:val="40"/>
        </w:rPr>
        <w:br/>
        <w:t>2.3. Родина, государство,</w:t>
      </w:r>
      <w:r>
        <w:rPr>
          <w:rFonts w:ascii="Times New Roman" w:hAnsi="Times New Roman" w:cs="Times New Roman"/>
          <w:b/>
          <w:sz w:val="40"/>
          <w:szCs w:val="40"/>
        </w:rPr>
        <w:t xml:space="preserve"> гражданская позиция человека</w:t>
      </w:r>
    </w:p>
    <w:p w:rsidR="00E56476" w:rsidRPr="008C7DD5" w:rsidRDefault="008C7DD5">
      <w:pPr>
        <w:rPr>
          <w:rFonts w:ascii="Times New Roman" w:hAnsi="Times New Roman" w:cs="Times New Roman"/>
          <w:b/>
          <w:sz w:val="40"/>
          <w:szCs w:val="40"/>
        </w:rPr>
      </w:pPr>
      <w:r w:rsidRPr="004844FE">
        <w:rPr>
          <w:rFonts w:ascii="Times New Roman" w:hAnsi="Times New Roman" w:cs="Times New Roman"/>
          <w:b/>
          <w:bCs/>
          <w:color w:val="70AD47" w:themeColor="accent6"/>
          <w:sz w:val="40"/>
          <w:szCs w:val="40"/>
        </w:rPr>
        <w:t>3. Природа и культура в жизни человека</w:t>
      </w:r>
      <w:r w:rsidRPr="008C7DD5">
        <w:rPr>
          <w:rFonts w:ascii="Times New Roman" w:hAnsi="Times New Roman" w:cs="Times New Roman"/>
          <w:b/>
          <w:sz w:val="40"/>
          <w:szCs w:val="40"/>
        </w:rPr>
        <w:br/>
      </w:r>
      <w:r w:rsidRPr="008C7DD5">
        <w:rPr>
          <w:rFonts w:ascii="Times New Roman" w:hAnsi="Times New Roman" w:cs="Times New Roman"/>
          <w:b/>
          <w:sz w:val="40"/>
          <w:szCs w:val="40"/>
        </w:rPr>
        <w:t>3.1. Природа и человек.</w:t>
      </w:r>
      <w:r w:rsidRPr="008C7DD5">
        <w:rPr>
          <w:rFonts w:ascii="Times New Roman" w:hAnsi="Times New Roman" w:cs="Times New Roman"/>
          <w:b/>
          <w:sz w:val="40"/>
          <w:szCs w:val="40"/>
        </w:rPr>
        <w:br/>
        <w:t>3.2. Наука и человек.</w:t>
      </w:r>
      <w:bookmarkStart w:id="0" w:name="_GoBack"/>
      <w:bookmarkEnd w:id="0"/>
      <w:r w:rsidRPr="008C7DD5">
        <w:rPr>
          <w:rFonts w:ascii="Times New Roman" w:hAnsi="Times New Roman" w:cs="Times New Roman"/>
          <w:b/>
          <w:sz w:val="40"/>
          <w:szCs w:val="40"/>
        </w:rPr>
        <w:br/>
        <w:t>3.3. Искусство и человек.</w:t>
      </w:r>
      <w:r w:rsidRPr="008C7DD5">
        <w:rPr>
          <w:rFonts w:ascii="Times New Roman" w:hAnsi="Times New Roman" w:cs="Times New Roman"/>
          <w:b/>
          <w:sz w:val="40"/>
          <w:szCs w:val="40"/>
        </w:rPr>
        <w:br/>
        <w:t>3.4. Язык и языковая личность</w:t>
      </w:r>
    </w:p>
    <w:sectPr w:rsidR="00E56476" w:rsidRPr="008C7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DD5"/>
    <w:rsid w:val="004844FE"/>
    <w:rsid w:val="008C7DD5"/>
    <w:rsid w:val="00E5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234CC"/>
  <w15:chartTrackingRefBased/>
  <w15:docId w15:val="{AF802E23-1572-4697-942F-5BAC55565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7DD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84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44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Ивановна</dc:creator>
  <cp:keywords/>
  <dc:description/>
  <cp:lastModifiedBy>Ольга Ивановна</cp:lastModifiedBy>
  <cp:revision>2</cp:revision>
  <cp:lastPrinted>2025-10-14T09:48:00Z</cp:lastPrinted>
  <dcterms:created xsi:type="dcterms:W3CDTF">2025-10-14T09:30:00Z</dcterms:created>
  <dcterms:modified xsi:type="dcterms:W3CDTF">2025-10-14T09:49:00Z</dcterms:modified>
</cp:coreProperties>
</file>