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Методические рекомендации</w:t>
      </w:r>
    </w:p>
    <w:p w:rsidR="0063479F" w:rsidRDefault="00604572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Действия </w:t>
      </w:r>
      <w:r w:rsidR="0063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 обнаружении предметов,</w:t>
      </w:r>
      <w:r w:rsidR="006347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="0063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похожих на взрывное устройство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Взрывное устройство (ВУ) - штатное (граната, мина и т.п.) или самодельное взрывное устройство может быть закамуфлировано под любой вид: сумка, сверток, коробка, пакет и т.п., находящиеся бесхозно в здании суда или вблизи него.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внешние признаки предмета, которые могут указывать на наличие ВУ: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вид штатного боеприпаса – гранаты, мины, снаряда, толовой шашки и т.п.;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на обнаруженном предмете элементов электропитания, антенн, кнопок, циферблата электронных часов, проводов, веревок, изолирующей ленты, скотча и т.п.;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множества элементов и деталей, не соответствующих назначению предмета;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подозрительные звуки, щелчки, тиканье часов, издаваемые предметом;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предмета исходит характерный запах миндаля, гуталина или другой необычный запах.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предметов, похожих на взрывное устройство: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запрещается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трогать и передвигать обнаруженный подозрительный  предмет, подходить и курить возле обнаруженного предмета, пользоваться средствами радиосвязи, мобильными телефонами вблизи данного предмета (и не позволять делать это другим лицам до прибытия сил полиции, ФСБ или МЧС);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немедленно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об обнаружении подозрительного предмета на пост охраны, дежурному ЕДДС-112 или в ОМВД России по Мясниковскому району по телефону 112;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зафиксировать письменно время и место обнаружения подозрительного предмета;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участие в организации эвакуаци</w:t>
      </w:r>
      <w:r w:rsidR="00EB4A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EB4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заранее определенным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безопасным маршрутам в безопасную зону на расстояние не менее 100 м от здания;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возможности принять меры по обеспечению охраны </w:t>
      </w:r>
      <w:r w:rsidR="00EB4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(визуального контроля)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 и опасной зоны, находясь за естественными укрытиями;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сообщать об угрозе взрыва никому, кроме тех, кому по полномочиям необходимо знать о случившемся, чтобы не создавать панику;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дождаться прибытия сотрудников правоохранительных органов (ФСБ, полиции </w:t>
      </w:r>
      <w:r w:rsidR="008110E2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МЧС), указать место расположения подозрительного предмета, время и</w:t>
      </w:r>
      <w:r w:rsidR="00EB4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обстоятельства его обнаружения;</w:t>
      </w:r>
    </w:p>
    <w:p w:rsidR="00B24FFC" w:rsidRDefault="00EB4A82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11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находящиеся в помещении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знать </w:t>
      </w:r>
      <w:r w:rsidR="00B24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маршруте предполагаемой эвакуации, исключить панику, шум, крики. При экстренной эвакуации </w:t>
      </w:r>
      <w:r w:rsidR="008110E2">
        <w:rPr>
          <w:rFonts w:ascii="Times New Roman" w:eastAsia="Times New Roman" w:hAnsi="Times New Roman" w:cs="Times New Roman"/>
          <w:color w:val="000000"/>
          <w:sz w:val="28"/>
          <w:szCs w:val="28"/>
        </w:rPr>
        <w:t>сумки и личные вещи</w:t>
      </w:r>
      <w:r w:rsidR="00B24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собой не брать;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 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4888"/>
        <w:gridCol w:w="2693"/>
      </w:tblGrid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50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200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Тротиловая шашка массой 200 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Тротиловая шашка массой 400 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Пивная банка 0,33 литра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 МОН-50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Автомобиль типа “Жигули”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Автомобиль типа “Волга”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920 метров</w:t>
            </w:r>
          </w:p>
        </w:tc>
      </w:tr>
      <w:tr w:rsidR="0063479F" w:rsidTr="0063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Грузовая автомашина (фургон)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79F" w:rsidRDefault="0063479F" w:rsidP="006F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1240 метров</w:t>
            </w:r>
          </w:p>
        </w:tc>
      </w:tr>
    </w:tbl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Меры предосторожности при взрыве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взрыв произошел, не рассматривайте последствия, а быстро падайте (ложитесь) на пол (на землю) в позе эмбриона, стараясь не оказаться вблизи стеклянных окон или стоек.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результате взрыва здание стало рушиться, то укрыться можно под главными (несущими) стенами, потому что гибель чаще всего несут перегородки, потолки, люстры и т.п.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здание тряхнуло, не надо касаться включенных электроприборов. Оказавшись в темноте, не стоит тут же чиркать спичками.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 из помещения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Оказавшись на улице, отойдите от здания. При этом необходимо следить за карнизами и стенами, которые могут рухнуть. Ориентироваться надо быстро и осторожно. Надо понимать,  что движение затруднено, так как при обрушении здания поднимается густая туча пыли, которая сама по себе способна породить панику, люди начинают метаться, обрушивая то, что еще может держаться.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сильном задымлении закройте глаза и дышите через носовой платок, шарф, воротник, рукавицы - желательно увлажненные. Лягте на пол: дым скапливается наверху.</w:t>
      </w:r>
    </w:p>
    <w:p w:rsidR="008110E2" w:rsidRDefault="008110E2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Действия при поступлении угрозы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террористического акта по телефону: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после сообщения на служебный или мобильный телефон об угрозе взрыва или наличии взрывного устройства не вдаваться в панику - не бойтесь запугиваний преступников;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будьте спокойны, вежливы, не прерывайте говорящего, включите звукозаписывающую аппаратуру (при наличии), диктофон (если он имеется в телефоне);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сошлитесь на некачественную работу телефона, чтобы полностью записать разговор;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вешайте телефонную трубку по окончании разговора (это позволит быстрее отследить звонок спецслужбам);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другому телефону необходимо попытаться передать на пост охраны, в правоохранительные органы, дежурному ЕДДС-112 и своему руководителю о полученной по телефону информации;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наличии звукозаписывающей аппаратуры сразу же примите меры к ее сохранности.</w:t>
      </w:r>
    </w:p>
    <w:p w:rsidR="00B24FFC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Порядок приема телефонного сообщения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 угрозами 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террористического характера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Правоохранительным органам и оперативному штабу для предотвращения совершения преступлений и розыска преступников следующие значительно помогут ваши действия: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наличии автоматического определителя номера (АОН) незамедлительно запишите определившийся номер телефона, что позволит избежать его случайной утраты.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Постарайтесь: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дословно запомнить разговор и зафиксировать его на бумаге.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ходу разговора постарайтесь определить и запомнить: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пол, примерный возраст звонившего;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его (ее) речи: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голос громкий (тихий), низкий (высокий);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темп речи: быстрый (медленный);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манера речи: развязанная, с издевкой, с нецензурными выражениями.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Обязательно отметьте: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звуковой фон (шум автомашин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других видов транспорта, звуки теле-радиоаппаратуры, голоса, а также другое).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 звонка (городской или междугородный – длинный).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 зафиксируйте точное время начала разговора и его продолжительность. 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Куда, кому, по какому телефону звонит этот человек?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Какие конкретно требования он (она) выдвигает?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Выдвигает требования он (она) лично или выступает в роли посредника, или представляет какую-либо группу лиц, организацию?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На каких условиях он (она) или они согласны отказаться от задуманного?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 Как и когда с ним (с ней) можно связаться?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Кому вы можете или должны сообщить об этом звонке?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возможно, еще в процессе разговора сообщите о нем своему руководству, если нет – немедленно по его окончании сообщите на пост охраны, в ЕДДС-112 и полицию (если есть опасения, что ваш телефон прослушивают преступники - перезвоните с другого номера).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распространяйтесь о факте разговора и его содержании. Ма</w:t>
      </w:r>
      <w:r w:rsidR="008110E2">
        <w:rPr>
          <w:rFonts w:ascii="Times New Roman" w:eastAsia="Times New Roman" w:hAnsi="Times New Roman" w:cs="Times New Roman"/>
          <w:color w:val="000000"/>
          <w:sz w:val="28"/>
          <w:szCs w:val="28"/>
        </w:rPr>
        <w:t>ксимально ограничьте число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допускаемых к ознакомлению с полученной информацией.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использовании звукозаписывающей аппаратуры примите меры к его сохранности. 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Действия при поступлении угрозы террористического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 письменном виде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поступлении угрозы о совершении теракта в письменном виде (на любом носителе) немедленно сообщите на пост охраны, в ЕДДС-112, своему руководителю и в полицию.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Угрозы в письменной форме могут поступить, как по почтовому каналу, так и в результате обнаружения различного рода анонимных материалов (записки, надписи, информация, записанная на магнитно-цифровом носителе, и др.), подброшенных  террористами или их  пособниками.</w:t>
      </w:r>
    </w:p>
    <w:p w:rsidR="00CD3042" w:rsidRDefault="00CD3042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3042" w:rsidRDefault="00CD3042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Действия при захвате террористами заложников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случившемся,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по-возможности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немедленно сообщить на пост охраны, дежурному ЕДДС-112, в полицию, другие правоохранительные или государственные органы с использованием любых способов (кнопки экстренного вызова полиции, запиской, жестами, смс-сообщением и т.д.);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своей инициативе в переговоры с террористами не вступать;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провоцировать действий, которые могут повлечь за собой применение террористами оружия.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Оказавшись вне захваченного террористами помещения необходимо: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принять меры к эвакуации </w:t>
      </w:r>
      <w:r w:rsidR="00CD304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оказания доврачебной, первой медицинской помощи;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возможности, принять разъяснительные, предупредительные и ограничительные меры к тому, чтобы посторонние не смогли до прибытия сил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быстрого реагирования  правоохранительных органов самовольно проникнуть в захваченное террористами здание (помещение);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участие в обеспечении беспрепятственного проезда (прохода) к месту происшествия сотрудников соответствующих органов силовых структур;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прибытием спецподразделений ФСБ </w:t>
      </w:r>
      <w:r w:rsidR="00361B3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 и МВД России, МЧС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подробно ответить на вопросы их руководителей и обеспечить их работу.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 время штурма по освобождению заложников: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лежите на полу лицом вниз, голову закройте руками и не двигайтесь</w:t>
      </w:r>
      <w:r w:rsidR="004377E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примите меры для выполнения аналогичных действий школьниками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есть возможность, держитесь подальше от проемов дверей и окон.</w:t>
      </w:r>
    </w:p>
    <w:p w:rsidR="00361B3E" w:rsidRDefault="00361B3E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Действия и меры безопасности при возникновении стрельбы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возникновении стрельбы вблизи объекта (звуков выстрелов) в целях безопасности и сохранения жизни себе и </w:t>
      </w:r>
      <w:r w:rsidR="004377EB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7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меры предосторожности</w:t>
      </w:r>
      <w:r w:rsidR="004377E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подходить и не стоять у окна, даже если оно закрыто занавеской</w:t>
      </w:r>
      <w:r w:rsidR="004377E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подниматься выше уровня подоконника</w:t>
      </w:r>
      <w:r w:rsidR="004377E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входить в помещение со стороны </w:t>
      </w:r>
      <w:r w:rsidR="00361B3E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выстрел</w:t>
      </w:r>
      <w:r w:rsidR="00361B3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377E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вам (или вашим работникам) навстречу попались незнакомые люди, а потом вы (ваши сотрудники) наткнулись на раненого, не спешите задерживать указанных людей или оказать помощь пострадавшему, сообщите об этом в полицию и «скорую помощь»;</w:t>
      </w:r>
    </w:p>
    <w:p w:rsidR="0063479F" w:rsidRDefault="0063479F" w:rsidP="006F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вы, находясь в помещении объекта, услышали выстрелы, взрывы на территории или в здании объекта, необходимо немедленно любыми доступными способами сообщить  об этом в полицию и не подходить ни к окну, ни к дверям, даже если будут звон</w:t>
      </w:r>
      <w:r w:rsidR="003A5919">
        <w:rPr>
          <w:rFonts w:ascii="Times New Roman" w:eastAsia="Times New Roman" w:hAnsi="Times New Roman" w:cs="Times New Roman"/>
          <w:color w:val="000000"/>
          <w:sz w:val="28"/>
          <w:szCs w:val="28"/>
        </w:rPr>
        <w:t>ить и говорить, что это полиция,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9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ткрывать необходимо, только удостоверившись в этом;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стрельба застала вас на территории объекта,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когда все утихнет, вы сможете подняться и изменить свой маршрут, добраться до места назначения.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Порядок мероприятий по эвакуации из помещений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 чрезвычайной ситуации, вызванной терактом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эвакуация производи</w:t>
      </w:r>
      <w:r w:rsidR="00361B3E"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по сигналу, подаваемому 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ковой сигнализацией. Паника может </w:t>
      </w:r>
      <w:r w:rsidR="003A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помешать быстрой эвакуации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устройств;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эвакуация должна происходить организованно, без разговоров, шума, суеты, шалостей, строго и серьезно, оказывая помощь в эвакуации возможным раненым. Команды подает и делает замечания только </w:t>
      </w:r>
      <w:r w:rsidR="00361B3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</w:t>
      </w:r>
      <w:r w:rsidR="003A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представитель правоохранительных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оказавшийся первым на месте происшествия.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54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эвакуации </w:t>
      </w:r>
      <w:r w:rsidR="00361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присутствующие и посетители</w:t>
      </w:r>
      <w:r w:rsidR="00254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следуют ускоренным шагом к </w:t>
      </w:r>
      <w:r w:rsidR="00254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выходам 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местам сбора, определенным </w:t>
      </w:r>
      <w:r w:rsidR="00254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заблаговременно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542E7" w:rsidRPr="00254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Места для эвакуации и маршруты следования определяет руководитель.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Ответственные лица при получении сигнала об эвакуации принимают меры по </w:t>
      </w:r>
      <w:r w:rsidR="007509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обеспечению безопасности </w:t>
      </w:r>
      <w:r w:rsidR="00361B3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="007509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транспортной (при необходимости) перевозки эвакуированных и обеспечению сохранности материальных ценностей.</w:t>
      </w:r>
    </w:p>
    <w:p w:rsidR="0063479F" w:rsidRDefault="0063479F" w:rsidP="006F3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Меры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 толпе при возникновении массовых беспорядков</w:t>
      </w:r>
    </w:p>
    <w:p w:rsidR="0063479F" w:rsidRDefault="0063479F" w:rsidP="006F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возникновения массовых  беспорядков в людных местах - ни в коем случае не идите против толпы.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толпа вас увлекла, старайтесь избежать опасного соседства окон, витрин, решеток, острых предметов и т.д. Уклоняйтесь от всего неподвижного на пути - столбов, тумб, стен, деревьев, иначе вас могут просто раздавить.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цепляйтесь ни за что руками: их могут сломать. Если есть возможность, застегнитесь. Ботинки на высоких каблуках или развязавшийся шнурок могут стоить вам жизни, снимите их.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Бросьте от себя сумку, зонтик и т. д. Если что-то упало, ни в коем случае не пытайтесь поднять. Защитите диафрагму сцепленными в замок руками, сложив их на груди, или упруго согните руки в локтях и прижмите их к корпусу. Толчки сзади надо принимать на локти, диафрагму защищать напряжением рук.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Главная задача в толпе - не упасть.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падения следует защитить голову руками и немедленно встать, что бывает сделать очень трудно. С колен подняться в плотной толпе вряд ли удастся - вас будут сбивать. Поэтому надо свернуться клубком на боку, защищая голову, резко подтянуть под себя ноги и одной ногой (полной подошвой) надо упереться в землю и резко встать, поднимаясь в сторону движения толпы.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привлекайте к себе внимания высказываниями политических, религиозных и других симпатий, отношения к происходящему.</w:t>
      </w:r>
    </w:p>
    <w:p w:rsidR="0063479F" w:rsidRDefault="0063479F" w:rsidP="006F335B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приближайтесь к группам лиц, ведущих себя агрессивно.</w:t>
      </w:r>
    </w:p>
    <w:p w:rsidR="004650C6" w:rsidRDefault="004650C6" w:rsidP="006F335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</w:p>
    <w:p w:rsidR="004650C6" w:rsidRPr="00ED3337" w:rsidRDefault="004643C1" w:rsidP="006F335B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Алгоритм действий при обнаружении </w:t>
      </w:r>
      <w:r w:rsidRPr="00ED3337"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</w:rPr>
        <w:t>беспилотных</w:t>
      </w:r>
      <w:r w:rsidRPr="00ED3337">
        <w:rPr>
          <w:rFonts w:ascii="Montserrat" w:eastAsia="Times New Roman" w:hAnsi="Montserrat" w:cs="Times New Roman"/>
          <w:b/>
          <w:bCs/>
          <w:color w:val="273350"/>
          <w:kern w:val="36"/>
          <w:sz w:val="28"/>
          <w:szCs w:val="28"/>
        </w:rPr>
        <w:t xml:space="preserve"> летательных аппаратов</w:t>
      </w:r>
    </w:p>
    <w:p w:rsidR="004643C1" w:rsidRPr="00ED3337" w:rsidRDefault="004643C1" w:rsidP="006F335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b/>
          <w:sz w:val="28"/>
          <w:szCs w:val="28"/>
        </w:rPr>
        <w:t>В случае визуального обнаружения БПЛА необходимо: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sz w:val="28"/>
          <w:szCs w:val="28"/>
        </w:rPr>
        <w:t>- покинут</w:t>
      </w:r>
      <w:bookmarkStart w:id="0" w:name="_GoBack"/>
      <w:bookmarkEnd w:id="0"/>
      <w:r w:rsidRPr="00ED3337">
        <w:rPr>
          <w:rFonts w:ascii="Times New Roman" w:eastAsia="Times New Roman" w:hAnsi="Times New Roman" w:cs="Times New Roman"/>
          <w:sz w:val="28"/>
          <w:szCs w:val="28"/>
        </w:rPr>
        <w:t>ь опасную зону (либо укрыться в тени зданий, деревьев), предупредить о возможной опасности других граждан;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sz w:val="28"/>
          <w:szCs w:val="28"/>
        </w:rPr>
        <w:t xml:space="preserve">- оперативно сообщить полную информацию о месте, количестве и времени выявления с привязкой к местности дежурному отдела МВД России по Мясниковскому району </w:t>
      </w:r>
      <w:r w:rsidRPr="00ED3337">
        <w:rPr>
          <w:rFonts w:ascii="Times New Roman" w:eastAsia="Times New Roman" w:hAnsi="Times New Roman" w:cs="Times New Roman"/>
          <w:b/>
          <w:sz w:val="28"/>
          <w:szCs w:val="28"/>
        </w:rPr>
        <w:t>(тел. 102,</w:t>
      </w:r>
      <w:r w:rsidRPr="00ED3337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 8 (863) 492-22-98, 8 (863) 492-33-12) </w:t>
      </w:r>
      <w:r w:rsidRPr="00ED333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либо</w:t>
      </w:r>
      <w:r w:rsidRPr="00ED3337">
        <w:rPr>
          <w:rFonts w:ascii="Times New Roman" w:eastAsia="Times New Roman" w:hAnsi="Times New Roman" w:cs="Times New Roman"/>
          <w:sz w:val="28"/>
          <w:szCs w:val="28"/>
        </w:rPr>
        <w:t xml:space="preserve"> дежурному ЕДДС района </w:t>
      </w:r>
      <w:r w:rsidRPr="00ED3337">
        <w:rPr>
          <w:rFonts w:ascii="Times New Roman" w:eastAsia="Times New Roman" w:hAnsi="Times New Roman" w:cs="Times New Roman"/>
          <w:b/>
          <w:sz w:val="28"/>
          <w:szCs w:val="28"/>
        </w:rPr>
        <w:t>(тел. 112)</w:t>
      </w:r>
      <w:r w:rsidRPr="00ED333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D33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Если БПЛА залетел в здание или на земельный участок: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3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ни в коем случае к нему не прикасаться;  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337">
        <w:rPr>
          <w:rFonts w:ascii="Times New Roman" w:eastAsiaTheme="minorHAnsi" w:hAnsi="Times New Roman" w:cs="Times New Roman"/>
          <w:sz w:val="28"/>
          <w:szCs w:val="28"/>
          <w:lang w:eastAsia="en-US"/>
        </w:rPr>
        <w:t>- жилое пространство нужно ограничить от людей, в первую очередь, от детей, затем нужно покинуть здание или немедленно уйти с участка на максимальное расстояние;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3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проинформировать службу ЕДДС и правоохранительные органы, далее следовать их рекомендациям. </w:t>
      </w:r>
    </w:p>
    <w:p w:rsidR="004643C1" w:rsidRPr="00ED3337" w:rsidRDefault="004643C1" w:rsidP="00464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color w:val="273350"/>
          <w:sz w:val="28"/>
          <w:szCs w:val="28"/>
        </w:rPr>
        <w:t xml:space="preserve"> </w:t>
      </w:r>
      <w:r w:rsidRPr="00ED3337">
        <w:rPr>
          <w:rFonts w:ascii="Times New Roman" w:eastAsia="Times New Roman" w:hAnsi="Times New Roman" w:cs="Times New Roman"/>
          <w:color w:val="273350"/>
          <w:sz w:val="28"/>
          <w:szCs w:val="28"/>
        </w:rPr>
        <w:tab/>
      </w:r>
      <w:r w:rsidRPr="00ED3337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находиться в прямой видимости БПЛА, пытаться сбить его подручными предметами и иными средствами поражения, пользоваться </w:t>
      </w:r>
      <w:proofErr w:type="gramStart"/>
      <w:r w:rsidRPr="00ED3337">
        <w:rPr>
          <w:rFonts w:ascii="Times New Roman" w:eastAsia="Times New Roman" w:hAnsi="Times New Roman" w:cs="Times New Roman"/>
          <w:sz w:val="28"/>
          <w:szCs w:val="28"/>
        </w:rPr>
        <w:t>вблизи радиоаппаратурой</w:t>
      </w:r>
      <w:proofErr w:type="gramEnd"/>
      <w:r w:rsidRPr="00ED3337">
        <w:rPr>
          <w:rFonts w:ascii="Times New Roman" w:eastAsia="Times New Roman" w:hAnsi="Times New Roman" w:cs="Times New Roman"/>
          <w:sz w:val="28"/>
          <w:szCs w:val="28"/>
        </w:rPr>
        <w:t>, мобильными телефонами, устройствами GPS.</w:t>
      </w:r>
    </w:p>
    <w:p w:rsidR="004643C1" w:rsidRPr="00ED3337" w:rsidRDefault="004643C1" w:rsidP="004643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</w:pPr>
    </w:p>
    <w:p w:rsidR="004643C1" w:rsidRPr="00ED3337" w:rsidRDefault="004643C1" w:rsidP="004643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Действия при возникновении ситуаций, связанных с падением частей </w:t>
      </w:r>
    </w:p>
    <w:p w:rsidR="004643C1" w:rsidRPr="00ED3337" w:rsidRDefault="004643C1" w:rsidP="004643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ракет-носителей и других боеприпасов: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обнаружении фрагментов ракетоносителя, снаряда или предмета похожего на взрывное устройство нужно немедленно покинуть данное место, причем двигаться необходимо навстречу ветру, обойдите опасное место сбоку так, чтобы оно осталось в стороне;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немедленно сообщить </w:t>
      </w:r>
      <w:r w:rsidRPr="00ED3337">
        <w:rPr>
          <w:rFonts w:ascii="Times New Roman" w:eastAsia="Times New Roman" w:hAnsi="Times New Roman" w:cs="Times New Roman"/>
          <w:sz w:val="28"/>
          <w:szCs w:val="28"/>
        </w:rPr>
        <w:t xml:space="preserve">дежурному отдела МВД России по Мясниковскому району </w:t>
      </w:r>
      <w:r w:rsidRPr="00ED3337">
        <w:rPr>
          <w:rFonts w:ascii="Times New Roman" w:eastAsia="Times New Roman" w:hAnsi="Times New Roman" w:cs="Times New Roman"/>
          <w:b/>
          <w:sz w:val="28"/>
          <w:szCs w:val="28"/>
        </w:rPr>
        <w:t>(тел. 102,</w:t>
      </w:r>
      <w:r w:rsidRPr="00ED3337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 8 (863) 492-22-98, 8 (863) 492-33-12) </w:t>
      </w:r>
      <w:r w:rsidRPr="00ED333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либо</w:t>
      </w:r>
      <w:r w:rsidRPr="00ED3337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 </w:t>
      </w:r>
      <w:r w:rsidRPr="00ED3337">
        <w:rPr>
          <w:rFonts w:ascii="Times New Roman" w:eastAsia="Times New Roman" w:hAnsi="Times New Roman" w:cs="Times New Roman"/>
          <w:sz w:val="28"/>
          <w:szCs w:val="28"/>
        </w:rPr>
        <w:t xml:space="preserve">дежурному ЕДДС района </w:t>
      </w:r>
      <w:r w:rsidRPr="00ED3337">
        <w:rPr>
          <w:rFonts w:ascii="Times New Roman" w:eastAsia="Times New Roman" w:hAnsi="Times New Roman" w:cs="Times New Roman"/>
          <w:b/>
          <w:sz w:val="28"/>
          <w:szCs w:val="28"/>
        </w:rPr>
        <w:t>(тел. 112). Обязательно звонить с расстояния, максимально удаленного места от места происшествия</w:t>
      </w:r>
      <w:r w:rsidRPr="00ED333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color w:val="000000"/>
          <w:sz w:val="28"/>
          <w:szCs w:val="28"/>
        </w:rPr>
        <w:t>- не входить в зону нахождения частей опасного предмета и не прикасаться к обнаруженным частям ракетоносителя;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строго соблюдать правила пожарной безопасности, не включать электрические и газовые приборы.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43C1" w:rsidRPr="00ED3337" w:rsidRDefault="004643C1" w:rsidP="004643C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ED3337">
        <w:rPr>
          <w:rFonts w:ascii="Times New Roman" w:eastAsiaTheme="minorHAnsi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en-US"/>
        </w:rPr>
        <w:t>Общие рекомендации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ED333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Если вы услышали свист снаряда (он похож больше на шорох), а через 2-3 секунды взрыв - сразу падайте на землю. Не паникуйте: то, что вы слышите звук полёта, означает, что снаряд пролетел достаточно далеко от вас, а те секунды перед взрывом лишь подтвердили достаточно безопасное расстояние. Однако следующий снаряд может прилететь ближе к вам, поэтому быстро оглядитесь вокруг! Возможно, рядом есть место, где можно спрятаться надёжнее.</w:t>
      </w:r>
      <w:r w:rsidRPr="00ED333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D3337">
        <w:rPr>
          <w:rFonts w:ascii="Times New Roman" w:eastAsiaTheme="minorHAnsi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          Если есть какой-либо выступ (бордюр, блок) или углубленное место (подвал, погреб, канава, в крайнем случае – отдельное место на первом этаже здания)</w:t>
      </w:r>
      <w:r w:rsidRPr="00ED3337">
        <w:rPr>
          <w:rFonts w:ascii="Times New Roman" w:eastAsiaTheme="minorHAns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> </w:t>
      </w:r>
      <w:r w:rsidRPr="00ED333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- воспользуйтесь этой естественной защитой. Если рядом есть бетонная конструкция - ложитесь рядом. Лежать нужно, чтобы снизить вероятность ранения осколками. Они разлетаются вверх и рикошетом под углом от поверхности. Если человек стоит – то угроза получения травмы увеличивается.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3C1" w:rsidRPr="00ED3337" w:rsidRDefault="004643C1" w:rsidP="004643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Не подходят для укрытия: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D33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подъезды любых зданий, некапитальные строения (флигели, беседки), небольшие пристройки;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D33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места под стенами многоквартирных домов, высоких зданий, магазинов. От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D33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 xml:space="preserve"> взрывной волны сверху будет падать много стекла и обломков. Безопасное расстояние от таких строений - 30-50 метров; 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D33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места под автотехникой из-за угрозы взрыва бензобака; </w:t>
      </w:r>
    </w:p>
    <w:p w:rsidR="004643C1" w:rsidRPr="00ED3337" w:rsidRDefault="004643C1" w:rsidP="004643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33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места на пожароопасных и взрывоопасных объектах (автозаправочные или газозаправочные станции, места складирования пожароопасных и взрывоопасных предметов).</w:t>
      </w:r>
    </w:p>
    <w:p w:rsidR="004650C6" w:rsidRPr="00ED3337" w:rsidRDefault="004650C6" w:rsidP="006F335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</w:p>
    <w:p w:rsidR="004650C6" w:rsidRPr="00ED3337" w:rsidRDefault="004650C6" w:rsidP="006F335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</w:p>
    <w:p w:rsidR="004650C6" w:rsidRPr="00ED3337" w:rsidRDefault="004650C6" w:rsidP="006F335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</w:p>
    <w:p w:rsidR="004650C6" w:rsidRPr="00ED3337" w:rsidRDefault="004650C6" w:rsidP="006F335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</w:p>
    <w:p w:rsidR="0063479F" w:rsidRPr="00ED3337" w:rsidRDefault="0063479F" w:rsidP="006F335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</w:rPr>
      </w:pPr>
    </w:p>
    <w:sectPr w:rsidR="0063479F" w:rsidRPr="00ED3337" w:rsidSect="006F33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5FED"/>
    <w:multiLevelType w:val="hybridMultilevel"/>
    <w:tmpl w:val="398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60613"/>
    <w:multiLevelType w:val="hybridMultilevel"/>
    <w:tmpl w:val="ADA8A9DE"/>
    <w:lvl w:ilvl="0" w:tplc="16924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5C8A"/>
    <w:rsid w:val="00011D43"/>
    <w:rsid w:val="0002160F"/>
    <w:rsid w:val="000424A2"/>
    <w:rsid w:val="0004521E"/>
    <w:rsid w:val="0005163A"/>
    <w:rsid w:val="00092A9C"/>
    <w:rsid w:val="00092DA5"/>
    <w:rsid w:val="000A0B2B"/>
    <w:rsid w:val="000B0D82"/>
    <w:rsid w:val="000D1FDF"/>
    <w:rsid w:val="000D2C7A"/>
    <w:rsid w:val="00126903"/>
    <w:rsid w:val="0014690B"/>
    <w:rsid w:val="00182A20"/>
    <w:rsid w:val="0018644C"/>
    <w:rsid w:val="001B7855"/>
    <w:rsid w:val="001C6DBE"/>
    <w:rsid w:val="001D1180"/>
    <w:rsid w:val="001E0A90"/>
    <w:rsid w:val="00211FBE"/>
    <w:rsid w:val="002542E7"/>
    <w:rsid w:val="002638DC"/>
    <w:rsid w:val="00286971"/>
    <w:rsid w:val="002C49C2"/>
    <w:rsid w:val="003176E1"/>
    <w:rsid w:val="003528FF"/>
    <w:rsid w:val="00361B3E"/>
    <w:rsid w:val="00370107"/>
    <w:rsid w:val="003908A3"/>
    <w:rsid w:val="003A5919"/>
    <w:rsid w:val="00404018"/>
    <w:rsid w:val="0043609D"/>
    <w:rsid w:val="004377EB"/>
    <w:rsid w:val="00447809"/>
    <w:rsid w:val="0046334D"/>
    <w:rsid w:val="004643C1"/>
    <w:rsid w:val="004650C6"/>
    <w:rsid w:val="00490C7F"/>
    <w:rsid w:val="004A01C9"/>
    <w:rsid w:val="005251DE"/>
    <w:rsid w:val="00530C6C"/>
    <w:rsid w:val="00563CE1"/>
    <w:rsid w:val="005A11EC"/>
    <w:rsid w:val="005C515A"/>
    <w:rsid w:val="005E139D"/>
    <w:rsid w:val="00604572"/>
    <w:rsid w:val="0063479F"/>
    <w:rsid w:val="00645F81"/>
    <w:rsid w:val="006C2497"/>
    <w:rsid w:val="006F335B"/>
    <w:rsid w:val="00703B52"/>
    <w:rsid w:val="0075092F"/>
    <w:rsid w:val="007568A3"/>
    <w:rsid w:val="00765379"/>
    <w:rsid w:val="00787382"/>
    <w:rsid w:val="007A2129"/>
    <w:rsid w:val="007D13AF"/>
    <w:rsid w:val="008110E2"/>
    <w:rsid w:val="00882624"/>
    <w:rsid w:val="008A702C"/>
    <w:rsid w:val="008B5C8A"/>
    <w:rsid w:val="008D4A7C"/>
    <w:rsid w:val="0090134C"/>
    <w:rsid w:val="00903424"/>
    <w:rsid w:val="00907CF2"/>
    <w:rsid w:val="009221E6"/>
    <w:rsid w:val="0093026A"/>
    <w:rsid w:val="00987D7E"/>
    <w:rsid w:val="009C550E"/>
    <w:rsid w:val="00A11727"/>
    <w:rsid w:val="00A41F1A"/>
    <w:rsid w:val="00A458DD"/>
    <w:rsid w:val="00A92F05"/>
    <w:rsid w:val="00AC391A"/>
    <w:rsid w:val="00AC7C6B"/>
    <w:rsid w:val="00B24FFC"/>
    <w:rsid w:val="00B27376"/>
    <w:rsid w:val="00B77318"/>
    <w:rsid w:val="00BD2D7F"/>
    <w:rsid w:val="00C35D6F"/>
    <w:rsid w:val="00C40053"/>
    <w:rsid w:val="00C85E80"/>
    <w:rsid w:val="00CA6A4D"/>
    <w:rsid w:val="00CD2D75"/>
    <w:rsid w:val="00CD3042"/>
    <w:rsid w:val="00D24BDC"/>
    <w:rsid w:val="00D40FB5"/>
    <w:rsid w:val="00D42801"/>
    <w:rsid w:val="00D736FF"/>
    <w:rsid w:val="00D839C4"/>
    <w:rsid w:val="00DA3398"/>
    <w:rsid w:val="00DD4A23"/>
    <w:rsid w:val="00E07A38"/>
    <w:rsid w:val="00E45220"/>
    <w:rsid w:val="00E51140"/>
    <w:rsid w:val="00E62C40"/>
    <w:rsid w:val="00E6795B"/>
    <w:rsid w:val="00EB4A82"/>
    <w:rsid w:val="00ED3337"/>
    <w:rsid w:val="00F358BA"/>
    <w:rsid w:val="00F54B8A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658DB-99BD-4DDB-BCAB-A7111B5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C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54</cp:revision>
  <cp:lastPrinted>2024-01-09T12:49:00Z</cp:lastPrinted>
  <dcterms:created xsi:type="dcterms:W3CDTF">2020-09-22T07:11:00Z</dcterms:created>
  <dcterms:modified xsi:type="dcterms:W3CDTF">2025-02-24T08:54:00Z</dcterms:modified>
</cp:coreProperties>
</file>