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B0137" w14:textId="6FEEE017"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образовательной организации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</w:t>
      </w:r>
      <w:r w:rsidR="00FF32A8">
        <w:rPr>
          <w:rFonts w:ascii="Times New Roman" w:hAnsi="Times New Roman" w:cs="Times New Roman"/>
          <w:b/>
          <w:sz w:val="28"/>
          <w:szCs w:val="28"/>
        </w:rPr>
        <w:t xml:space="preserve">начального, общего и среднего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образования с применением электронного обучения и дистанционных образовательных технологий</w:t>
      </w:r>
    </w:p>
    <w:p w14:paraId="51AB4A4D" w14:textId="77777777"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C58F8" w14:textId="0E3973C5" w:rsidR="000808B2" w:rsidRPr="00CE71A0" w:rsidRDefault="00182A49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 с использованием дистанционных образовательных технологий</w:t>
      </w:r>
      <w:r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57611C28" w14:textId="5F512D55" w:rsidR="00B7328D" w:rsidRPr="00CE71A0" w:rsidRDefault="00B7328D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CE71A0">
        <w:rPr>
          <w:rFonts w:ascii="Times New Roman" w:hAnsi="Times New Roman" w:cs="Times New Roman"/>
          <w:sz w:val="28"/>
          <w:szCs w:val="28"/>
        </w:rPr>
        <w:t>мож</w:t>
      </w:r>
      <w:r w:rsidR="00EF6DC3" w:rsidRPr="00CE71A0">
        <w:rPr>
          <w:rFonts w:ascii="Times New Roman" w:hAnsi="Times New Roman" w:cs="Times New Roman"/>
          <w:sz w:val="28"/>
          <w:szCs w:val="28"/>
        </w:rPr>
        <w:t>но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43820E7C" w14:textId="59F26E11" w:rsidR="00B7328D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ом</w:t>
      </w:r>
      <w:r w:rsidRPr="00CE71A0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е </w:t>
      </w:r>
      <w:r w:rsidRPr="00CE71A0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6F7290B9" w14:textId="6B64DD8E" w:rsidR="00915E2F" w:rsidRPr="00CE71A0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CE71A0">
        <w:rPr>
          <w:rFonts w:ascii="Times New Roman" w:hAnsi="Times New Roman" w:cs="Times New Roman"/>
          <w:sz w:val="28"/>
          <w:szCs w:val="28"/>
        </w:rPr>
        <w:t>ого</w:t>
      </w:r>
      <w:r w:rsidRPr="00CE71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CE71A0">
        <w:rPr>
          <w:rFonts w:ascii="Times New Roman" w:hAnsi="Times New Roman" w:cs="Times New Roman"/>
          <w:sz w:val="28"/>
          <w:szCs w:val="28"/>
        </w:rPr>
        <w:t>а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CE71A0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 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="00915E2F" w:rsidRPr="00CE71A0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ы</w:t>
      </w:r>
      <w:r w:rsidR="00915E2F" w:rsidRPr="00CE71A0">
        <w:rPr>
          <w:rFonts w:ascii="Times New Roman" w:hAnsi="Times New Roman" w:cs="Times New Roman"/>
          <w:sz w:val="28"/>
          <w:szCs w:val="28"/>
        </w:rPr>
        <w:t xml:space="preserve"> Центров опережающей профессиональной подготовки (</w:t>
      </w:r>
      <w:r w:rsidR="00676D7C" w:rsidRPr="00CE71A0">
        <w:rPr>
          <w:rFonts w:ascii="Times New Roman" w:hAnsi="Times New Roman" w:cs="Times New Roman"/>
          <w:sz w:val="28"/>
          <w:szCs w:val="28"/>
        </w:rPr>
        <w:t xml:space="preserve">перечень ЦОПП расположен по ссылке: </w:t>
      </w:r>
      <w:hyperlink r:id="rId8" w:history="1">
        <w:r w:rsidR="00676D7C" w:rsidRPr="00CE71A0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http://profedutop50.ru/copp</w:t>
        </w:r>
      </w:hyperlink>
      <w:r w:rsidR="00676D7C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915E2F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1926F5B5" w14:textId="6661E1E9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="00A65F13" w:rsidRPr="00CE71A0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14:paraId="06ACD4D5" w14:textId="2C1C6CC6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CE71A0">
        <w:rPr>
          <w:rFonts w:ascii="Times New Roman" w:hAnsi="Times New Roman" w:cs="Times New Roman"/>
          <w:sz w:val="28"/>
          <w:szCs w:val="28"/>
        </w:rPr>
        <w:t>и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>
        <w:rPr>
          <w:rFonts w:ascii="Times New Roman" w:hAnsi="Times New Roman" w:cs="Times New Roman"/>
          <w:sz w:val="28"/>
          <w:szCs w:val="28"/>
        </w:rPr>
        <w:t xml:space="preserve">, </w:t>
      </w:r>
      <w:r w:rsidRPr="00CE71A0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>
        <w:rPr>
          <w:rFonts w:ascii="Times New Roman" w:hAnsi="Times New Roman" w:cs="Times New Roman"/>
          <w:sz w:val="28"/>
          <w:szCs w:val="28"/>
        </w:rPr>
        <w:t>,</w:t>
      </w:r>
      <w:r w:rsidRPr="00CE71A0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1D6F0D53" w14:textId="2F7F4D61"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1C85BED" w14:textId="430CAFD4" w:rsidR="00EF6DC3" w:rsidRPr="00CE71A0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lastRenderedPageBreak/>
        <w:t>- о контрольных точках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Pr="00CE71A0">
        <w:rPr>
          <w:rFonts w:ascii="Times New Roman" w:hAnsi="Times New Roman" w:cs="Times New Roman"/>
          <w:sz w:val="28"/>
          <w:szCs w:val="28"/>
        </w:rPr>
        <w:t>и времени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 (</w:t>
      </w:r>
      <w:r w:rsidR="001762A3" w:rsidRPr="00CE71A0">
        <w:rPr>
          <w:rFonts w:ascii="Times New Roman" w:hAnsi="Times New Roman" w:cs="Times New Roman"/>
          <w:sz w:val="28"/>
          <w:szCs w:val="28"/>
          <w:lang w:val="en-US"/>
        </w:rPr>
        <w:t>deadline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) </w:t>
      </w:r>
      <w:r w:rsidRPr="00CE71A0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CE71A0">
        <w:rPr>
          <w:rFonts w:ascii="Times New Roman" w:hAnsi="Times New Roman" w:cs="Times New Roman"/>
          <w:sz w:val="28"/>
          <w:szCs w:val="28"/>
        </w:rPr>
        <w:t>я</w:t>
      </w:r>
      <w:r w:rsidRPr="00CE71A0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CE71A0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CE71A0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CE71A0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38ECC050" w14:textId="692C805F" w:rsidR="0012643A" w:rsidRPr="00CE71A0" w:rsidRDefault="0012643A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14:paraId="6D9A9A7F" w14:textId="7B4215EB" w:rsidR="0012643A" w:rsidRPr="00A073BC" w:rsidRDefault="00C77579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реализованы с помощью онлайн курсов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14:paraId="5F25E761" w14:textId="04319E9B" w:rsidR="0012643A" w:rsidRPr="00A073BC" w:rsidRDefault="00C77579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43A" w:rsidRPr="00A073BC">
        <w:rPr>
          <w:rFonts w:ascii="Times New Roman" w:hAnsi="Times New Roman" w:cs="Times New Roman"/>
          <w:sz w:val="28"/>
          <w:szCs w:val="28"/>
        </w:rPr>
        <w:t>) 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14:paraId="4C2A6E25" w14:textId="18691592" w:rsidR="0012643A" w:rsidRPr="00A073BC" w:rsidRDefault="00C77579" w:rsidP="00A073B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43A" w:rsidRPr="00A073BC">
        <w:rPr>
          <w:rFonts w:ascii="Times New Roman" w:hAnsi="Times New Roman" w:cs="Times New Roman"/>
          <w:sz w:val="28"/>
          <w:szCs w:val="28"/>
        </w:rPr>
        <w:t>) перенесены на более поздний срок.</w:t>
      </w:r>
    </w:p>
    <w:p w14:paraId="485EFA60" w14:textId="466D7358" w:rsidR="005F2FB7" w:rsidRPr="00A073BC" w:rsidRDefault="00715273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073BC">
        <w:rPr>
          <w:rFonts w:ascii="Times New Roman" w:hAnsi="Times New Roman" w:cs="Times New Roman"/>
          <w:sz w:val="28"/>
          <w:szCs w:val="28"/>
        </w:rPr>
        <w:t>и</w:t>
      </w:r>
      <w:r w:rsidRPr="00A073BC">
        <w:rPr>
          <w:rFonts w:ascii="Times New Roman" w:hAnsi="Times New Roman" w:cs="Times New Roman"/>
          <w:sz w:val="28"/>
          <w:szCs w:val="28"/>
        </w:rPr>
        <w:t xml:space="preserve">, реализующим программы </w:t>
      </w:r>
      <w:r w:rsidR="00FF32A8">
        <w:rPr>
          <w:rFonts w:ascii="Times New Roman" w:hAnsi="Times New Roman" w:cs="Times New Roman"/>
          <w:sz w:val="28"/>
          <w:szCs w:val="28"/>
        </w:rPr>
        <w:t xml:space="preserve">начального, общего и среднего </w:t>
      </w:r>
      <w:r w:rsidRPr="00A073BC">
        <w:rPr>
          <w:rFonts w:ascii="Times New Roman" w:hAnsi="Times New Roman" w:cs="Times New Roman"/>
          <w:sz w:val="28"/>
          <w:szCs w:val="28"/>
        </w:rPr>
        <w:t>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организации.</w:t>
      </w:r>
    </w:p>
    <w:p w14:paraId="7EB80AD0" w14:textId="2966A0F6" w:rsidR="00715273" w:rsidRPr="00A073BC" w:rsidRDefault="0071527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3BC">
        <w:rPr>
          <w:rFonts w:ascii="Times New Roman" w:hAnsi="Times New Roman" w:cs="Times New Roman"/>
          <w:sz w:val="28"/>
          <w:szCs w:val="28"/>
        </w:rPr>
        <w:t>Обучающиеся, проживающие в общежитиях, вправе самостоятельно принять решение о выезде из общежития.</w:t>
      </w:r>
    </w:p>
    <w:sectPr w:rsidR="00715273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25230" w14:textId="77777777" w:rsidR="00521B05" w:rsidRDefault="00521B05" w:rsidP="00A65F13">
      <w:pPr>
        <w:spacing w:after="0" w:line="240" w:lineRule="auto"/>
      </w:pPr>
      <w:r>
        <w:separator/>
      </w:r>
    </w:p>
  </w:endnote>
  <w:endnote w:type="continuationSeparator" w:id="0">
    <w:p w14:paraId="7ED74365" w14:textId="77777777" w:rsidR="00521B05" w:rsidRDefault="00521B05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770BA" w14:textId="77777777" w:rsidR="00521B05" w:rsidRDefault="00521B05" w:rsidP="00A65F13">
      <w:pPr>
        <w:spacing w:after="0" w:line="240" w:lineRule="auto"/>
      </w:pPr>
      <w:r>
        <w:separator/>
      </w:r>
    </w:p>
  </w:footnote>
  <w:footnote w:type="continuationSeparator" w:id="0">
    <w:p w14:paraId="4100832B" w14:textId="77777777" w:rsidR="00521B05" w:rsidRDefault="00521B05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808B2"/>
    <w:rsid w:val="0012643A"/>
    <w:rsid w:val="001762A3"/>
    <w:rsid w:val="00182A49"/>
    <w:rsid w:val="003B59A8"/>
    <w:rsid w:val="004C714B"/>
    <w:rsid w:val="00521B05"/>
    <w:rsid w:val="005F2FB7"/>
    <w:rsid w:val="0063797F"/>
    <w:rsid w:val="00676D7C"/>
    <w:rsid w:val="0069274C"/>
    <w:rsid w:val="006B59F0"/>
    <w:rsid w:val="006C3B76"/>
    <w:rsid w:val="00715273"/>
    <w:rsid w:val="00915E2F"/>
    <w:rsid w:val="0092245F"/>
    <w:rsid w:val="00A073BC"/>
    <w:rsid w:val="00A65F13"/>
    <w:rsid w:val="00AC0897"/>
    <w:rsid w:val="00AE2B4E"/>
    <w:rsid w:val="00B03D40"/>
    <w:rsid w:val="00B55CFD"/>
    <w:rsid w:val="00B7328D"/>
    <w:rsid w:val="00BF0937"/>
    <w:rsid w:val="00C61F54"/>
    <w:rsid w:val="00C77579"/>
    <w:rsid w:val="00CE71A0"/>
    <w:rsid w:val="00CF3DD7"/>
    <w:rsid w:val="00D86EDB"/>
    <w:rsid w:val="00DD300C"/>
    <w:rsid w:val="00E56D82"/>
    <w:rsid w:val="00E94648"/>
    <w:rsid w:val="00EA49F9"/>
    <w:rsid w:val="00EF6DC3"/>
    <w:rsid w:val="00FF32A8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A2DF"/>
  <w15:docId w15:val="{60655DAC-BD7A-43DE-9D28-CDD00B49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7542-F411-4043-B08B-20F2E66F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Видеостудия ЛИРА</cp:lastModifiedBy>
  <cp:revision>2</cp:revision>
  <dcterms:created xsi:type="dcterms:W3CDTF">2020-04-30T20:54:00Z</dcterms:created>
  <dcterms:modified xsi:type="dcterms:W3CDTF">2020-04-30T20:54:00Z</dcterms:modified>
</cp:coreProperties>
</file>